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1AC85" w14:textId="59136C8C" w:rsidR="00F60923" w:rsidRDefault="005C2517" w:rsidP="005C2517">
      <w:pPr>
        <w:pStyle w:val="Balk1"/>
        <w:rPr>
          <w:rFonts w:asciiTheme="minorHAnsi" w:hAnsiTheme="minorHAnsi" w:cstheme="minorHAnsi"/>
          <w:color w:val="002060"/>
          <w:sz w:val="32"/>
          <w:szCs w:val="32"/>
        </w:rPr>
      </w:pPr>
      <w:r>
        <w:t xml:space="preserve">    </w:t>
      </w:r>
      <w:r w:rsidR="003240CA">
        <w:t xml:space="preserve">                </w:t>
      </w:r>
      <w:r w:rsidR="00CB5A4B">
        <w:rPr>
          <w:rFonts w:asciiTheme="minorHAnsi" w:hAnsiTheme="minorHAnsi" w:cstheme="minorHAnsi"/>
          <w:color w:val="002060"/>
          <w:sz w:val="32"/>
          <w:szCs w:val="32"/>
        </w:rPr>
        <w:t xml:space="preserve">   </w:t>
      </w:r>
      <w:r w:rsidR="00E3499E">
        <w:rPr>
          <w:rFonts w:asciiTheme="minorHAnsi" w:hAnsiTheme="minorHAnsi" w:cstheme="minorHAnsi"/>
          <w:color w:val="002060"/>
          <w:sz w:val="32"/>
          <w:szCs w:val="32"/>
        </w:rPr>
        <w:t xml:space="preserve"> </w:t>
      </w:r>
      <w:r w:rsidRPr="003240CA">
        <w:rPr>
          <w:rFonts w:asciiTheme="minorHAnsi" w:hAnsiTheme="minorHAnsi" w:cstheme="minorHAnsi"/>
          <w:color w:val="002060"/>
          <w:sz w:val="32"/>
          <w:szCs w:val="32"/>
        </w:rPr>
        <w:t>NOEL ZAMANI</w:t>
      </w:r>
      <w:r w:rsidR="003240CA">
        <w:rPr>
          <w:rFonts w:asciiTheme="minorHAnsi" w:hAnsiTheme="minorHAnsi" w:cstheme="minorHAnsi"/>
          <w:color w:val="C00000"/>
          <w:sz w:val="32"/>
          <w:szCs w:val="32"/>
        </w:rPr>
        <w:t xml:space="preserve"> </w:t>
      </w:r>
      <w:r w:rsidR="003240CA">
        <w:rPr>
          <w:rFonts w:asciiTheme="minorHAnsi" w:hAnsiTheme="minorHAnsi" w:cstheme="minorHAnsi"/>
          <w:color w:val="C00000"/>
          <w:sz w:val="32"/>
          <w:szCs w:val="32"/>
        </w:rPr>
        <w:br/>
        <w:t xml:space="preserve">                 GRAND</w:t>
      </w:r>
      <w:r w:rsidRPr="003240CA">
        <w:rPr>
          <w:rFonts w:asciiTheme="minorHAnsi" w:hAnsiTheme="minorHAnsi" w:cstheme="minorHAnsi"/>
          <w:color w:val="C00000"/>
          <w:sz w:val="32"/>
          <w:szCs w:val="32"/>
        </w:rPr>
        <w:t xml:space="preserve"> </w:t>
      </w:r>
      <w:r w:rsidRPr="005C2517">
        <w:rPr>
          <w:rFonts w:asciiTheme="minorHAnsi" w:hAnsiTheme="minorHAnsi" w:cstheme="minorHAnsi"/>
          <w:color w:val="C00000"/>
          <w:sz w:val="32"/>
          <w:szCs w:val="32"/>
        </w:rPr>
        <w:t xml:space="preserve">PRAG &amp; NURNBERG </w:t>
      </w:r>
      <w:r w:rsidR="00A76FCD">
        <w:rPr>
          <w:rFonts w:asciiTheme="minorHAnsi" w:hAnsiTheme="minorHAnsi" w:cstheme="minorHAnsi"/>
          <w:color w:val="C00000"/>
          <w:sz w:val="32"/>
          <w:szCs w:val="32"/>
        </w:rPr>
        <w:t xml:space="preserve">&amp; BERLİN </w:t>
      </w:r>
      <w:r w:rsidRPr="003240CA">
        <w:rPr>
          <w:rFonts w:asciiTheme="minorHAnsi" w:hAnsiTheme="minorHAnsi" w:cstheme="minorHAnsi"/>
          <w:color w:val="C00000"/>
          <w:sz w:val="32"/>
          <w:szCs w:val="32"/>
        </w:rPr>
        <w:t>TURU</w:t>
      </w:r>
      <w:r w:rsidR="00CB5A4B">
        <w:rPr>
          <w:rFonts w:asciiTheme="minorHAnsi" w:hAnsiTheme="minorHAnsi" w:cstheme="minorHAnsi"/>
          <w:color w:val="C00000"/>
          <w:sz w:val="32"/>
          <w:szCs w:val="32"/>
        </w:rPr>
        <w:br/>
        <w:t xml:space="preserve">                                          </w:t>
      </w:r>
      <w:r w:rsidR="00AE3A1B">
        <w:rPr>
          <w:rFonts w:asciiTheme="minorHAnsi" w:hAnsiTheme="minorHAnsi" w:cstheme="minorHAnsi"/>
          <w:color w:val="C00000"/>
          <w:sz w:val="32"/>
          <w:szCs w:val="32"/>
        </w:rPr>
        <w:t xml:space="preserve">   </w:t>
      </w:r>
      <w:r w:rsidR="00A76FCD">
        <w:rPr>
          <w:rFonts w:asciiTheme="minorHAnsi" w:hAnsiTheme="minorHAnsi" w:cstheme="minorHAnsi"/>
          <w:color w:val="C00000"/>
          <w:sz w:val="32"/>
          <w:szCs w:val="32"/>
        </w:rPr>
        <w:t>AJET</w:t>
      </w:r>
      <w:r w:rsidR="00CB5A4B">
        <w:rPr>
          <w:rFonts w:asciiTheme="minorHAnsi" w:hAnsiTheme="minorHAnsi" w:cstheme="minorHAnsi"/>
          <w:color w:val="C00000"/>
          <w:sz w:val="32"/>
          <w:szCs w:val="32"/>
        </w:rPr>
        <w:t xml:space="preserve"> ile </w:t>
      </w:r>
    </w:p>
    <w:p w14:paraId="0AC46EDE" w14:textId="77777777" w:rsidR="00F60923" w:rsidRPr="00F60923" w:rsidRDefault="00F60923" w:rsidP="00F60923">
      <w:pPr>
        <w:rPr>
          <w:b/>
          <w:bCs/>
          <w:color w:val="002060"/>
          <w:sz w:val="32"/>
          <w:szCs w:val="32"/>
        </w:rPr>
      </w:pPr>
      <w:r>
        <w:rPr>
          <w:rFonts w:cstheme="minorHAnsi"/>
          <w:b/>
          <w:bCs/>
          <w:color w:val="44546A" w:themeColor="text2"/>
          <w:sz w:val="28"/>
          <w:szCs w:val="28"/>
        </w:rPr>
        <w:t xml:space="preserve">                            </w:t>
      </w:r>
      <w:r w:rsidRPr="00F60923">
        <w:rPr>
          <w:rFonts w:cstheme="minorHAnsi"/>
          <w:b/>
          <w:bCs/>
          <w:color w:val="002060"/>
          <w:sz w:val="28"/>
          <w:szCs w:val="28"/>
        </w:rPr>
        <w:t xml:space="preserve">"En Gözde Noel Pazarlarını ziyaret" </w:t>
      </w:r>
    </w:p>
    <w:p w14:paraId="2CDDFA90" w14:textId="20D451DF" w:rsidR="005C2517" w:rsidRDefault="00F60923" w:rsidP="00AE3A1B">
      <w:pPr>
        <w:pStyle w:val="Balk1"/>
        <w:rPr>
          <w:rFonts w:asciiTheme="minorHAnsi" w:hAnsiTheme="minorHAnsi" w:cstheme="minorHAnsi"/>
          <w:color w:val="002060"/>
          <w:sz w:val="22"/>
          <w:szCs w:val="22"/>
        </w:rPr>
      </w:pPr>
      <w:r>
        <w:t xml:space="preserve">                </w:t>
      </w:r>
      <w:r w:rsidR="005B2ECC">
        <w:t xml:space="preserve">  </w:t>
      </w:r>
      <w:r w:rsidRPr="00F60923">
        <w:rPr>
          <w:rFonts w:asciiTheme="minorHAnsi" w:hAnsiTheme="minorHAnsi" w:cstheme="minorHAnsi"/>
          <w:color w:val="C00000"/>
          <w:sz w:val="32"/>
        </w:rPr>
        <w:t>Tüm Kültür Turları Dahil !!!</w:t>
      </w:r>
      <w:r w:rsidRPr="00993DE8">
        <w:rPr>
          <w:rFonts w:cstheme="minorHAnsi"/>
          <w:color w:val="C00000"/>
          <w:sz w:val="32"/>
        </w:rPr>
        <w:t xml:space="preserve"> </w:t>
      </w:r>
      <w:r>
        <w:rPr>
          <w:color w:val="44546A" w:themeColor="text2"/>
        </w:rPr>
        <w:br/>
      </w:r>
      <w:r w:rsidR="005C2517">
        <w:rPr>
          <w:rFonts w:asciiTheme="minorHAnsi" w:hAnsiTheme="minorHAnsi" w:cstheme="minorHAnsi"/>
          <w:color w:val="002060"/>
          <w:sz w:val="32"/>
          <w:szCs w:val="32"/>
        </w:rPr>
        <w:br/>
      </w:r>
      <w:r w:rsidR="00442D6C">
        <w:rPr>
          <w:rFonts w:asciiTheme="minorHAnsi" w:hAnsiTheme="minorHAnsi" w:cstheme="minorHAnsi"/>
          <w:color w:val="002060"/>
          <w:sz w:val="22"/>
          <w:szCs w:val="22"/>
        </w:rPr>
        <w:t xml:space="preserve">            </w:t>
      </w:r>
      <w:r w:rsidR="005C2517" w:rsidRPr="00442D6C">
        <w:rPr>
          <w:rFonts w:asciiTheme="minorHAnsi" w:hAnsiTheme="minorHAnsi" w:cstheme="minorHAnsi"/>
          <w:color w:val="002060"/>
          <w:sz w:val="22"/>
          <w:szCs w:val="22"/>
        </w:rPr>
        <w:t xml:space="preserve"> </w:t>
      </w:r>
      <w:r w:rsidR="00442D6C" w:rsidRPr="00442D6C">
        <w:rPr>
          <w:rFonts w:asciiTheme="minorHAnsi" w:hAnsiTheme="minorHAnsi" w:cstheme="minorHAnsi"/>
          <w:color w:val="002060"/>
          <w:sz w:val="21"/>
          <w:szCs w:val="21"/>
        </w:rPr>
        <w:t>Almanya ve Çekya ‘nın En Gözde Şehirlerinde Noel Zamanı Muhteşem Bir Deneyim!</w:t>
      </w:r>
      <w:r w:rsidR="00442D6C">
        <w:rPr>
          <w:rFonts w:asciiTheme="minorHAnsi" w:hAnsiTheme="minorHAnsi" w:cstheme="minorHAnsi"/>
          <w:color w:val="002060"/>
          <w:sz w:val="22"/>
          <w:szCs w:val="22"/>
        </w:rPr>
        <w:br/>
      </w:r>
      <w:r w:rsidR="00442D6C">
        <w:rPr>
          <w:rFonts w:asciiTheme="minorHAnsi" w:hAnsiTheme="minorHAnsi" w:cstheme="minorHAnsi"/>
          <w:color w:val="002060"/>
          <w:sz w:val="22"/>
          <w:szCs w:val="22"/>
        </w:rPr>
        <w:br/>
      </w:r>
      <w:r>
        <w:rPr>
          <w:rFonts w:asciiTheme="minorHAnsi" w:hAnsiTheme="minorHAnsi" w:cstheme="minorHAnsi"/>
          <w:color w:val="C00000"/>
          <w:sz w:val="22"/>
          <w:szCs w:val="22"/>
        </w:rPr>
        <w:t xml:space="preserve">               </w:t>
      </w:r>
      <w:r w:rsidR="00E3499E">
        <w:rPr>
          <w:rFonts w:asciiTheme="minorHAnsi" w:hAnsiTheme="minorHAnsi" w:cstheme="minorHAnsi"/>
          <w:color w:val="C00000"/>
          <w:sz w:val="22"/>
          <w:szCs w:val="22"/>
        </w:rPr>
        <w:t xml:space="preserve">                   </w:t>
      </w:r>
      <w:r>
        <w:rPr>
          <w:rFonts w:asciiTheme="minorHAnsi" w:hAnsiTheme="minorHAnsi" w:cstheme="minorHAnsi"/>
          <w:color w:val="C00000"/>
          <w:sz w:val="22"/>
          <w:szCs w:val="22"/>
        </w:rPr>
        <w:t xml:space="preserve"> </w:t>
      </w:r>
      <w:r w:rsidRPr="00F60923">
        <w:rPr>
          <w:rFonts w:asciiTheme="minorHAnsi" w:hAnsiTheme="minorHAnsi" w:cstheme="minorHAnsi"/>
          <w:color w:val="C00000"/>
          <w:sz w:val="22"/>
          <w:szCs w:val="22"/>
        </w:rPr>
        <w:t xml:space="preserve">Berlin – Postdam – Dresden – Prag </w:t>
      </w:r>
      <w:r>
        <w:rPr>
          <w:rStyle w:val="turgunbaslik"/>
          <w:rFonts w:asciiTheme="minorHAnsi" w:hAnsiTheme="minorHAnsi" w:cstheme="minorHAnsi"/>
          <w:color w:val="C00000"/>
          <w:sz w:val="21"/>
          <w:szCs w:val="21"/>
        </w:rPr>
        <w:t>–</w:t>
      </w:r>
      <w:r w:rsidRPr="00C80D1A">
        <w:rPr>
          <w:rStyle w:val="turgunbaslik"/>
          <w:rFonts w:asciiTheme="minorHAnsi" w:hAnsiTheme="minorHAnsi" w:cstheme="minorHAnsi"/>
          <w:color w:val="C00000"/>
          <w:sz w:val="21"/>
          <w:szCs w:val="21"/>
        </w:rPr>
        <w:t xml:space="preserve"> Nurnberg</w:t>
      </w:r>
      <w:r>
        <w:rPr>
          <w:rStyle w:val="turgunbaslik"/>
          <w:rFonts w:asciiTheme="minorHAnsi" w:hAnsiTheme="minorHAnsi" w:cstheme="minorHAnsi"/>
          <w:color w:val="C00000"/>
          <w:sz w:val="21"/>
          <w:szCs w:val="21"/>
        </w:rPr>
        <w:br/>
      </w:r>
    </w:p>
    <w:p w14:paraId="3D751212" w14:textId="391BC591" w:rsidR="00A76FCD" w:rsidRPr="00AE3A1B" w:rsidRDefault="00F60923" w:rsidP="00AE3A1B">
      <w:pPr>
        <w:rPr>
          <w:rFonts w:cstheme="minorHAnsi"/>
          <w:b/>
          <w:color w:val="C00000"/>
        </w:rPr>
      </w:pPr>
      <w:r w:rsidRPr="00D565C5">
        <w:rPr>
          <w:rFonts w:cstheme="minorHAnsi"/>
          <w:b/>
          <w:color w:val="C00000"/>
        </w:rPr>
        <w:t>Tur Hareket Tarih</w:t>
      </w:r>
      <w:r>
        <w:rPr>
          <w:rFonts w:cstheme="minorHAnsi"/>
          <w:b/>
          <w:color w:val="C00000"/>
        </w:rPr>
        <w:t>i</w:t>
      </w:r>
      <w:r w:rsidR="00AE3A1B">
        <w:rPr>
          <w:rFonts w:cstheme="minorHAnsi"/>
          <w:b/>
          <w:color w:val="C00000"/>
        </w:rPr>
        <w:br/>
      </w:r>
      <w:r w:rsidR="00AE3A1B" w:rsidRPr="00AE3A1B">
        <w:rPr>
          <w:rFonts w:cstheme="minorHAnsi"/>
          <w:b/>
          <w:color w:val="002060"/>
        </w:rPr>
        <w:t>3 Aralık</w:t>
      </w:r>
    </w:p>
    <w:p w14:paraId="453DBBFC" w14:textId="742BC125" w:rsidR="00A76FCD" w:rsidRPr="00A76FCD" w:rsidRDefault="005C2517" w:rsidP="00A76FCD">
      <w:pPr>
        <w:pStyle w:val="Balk1"/>
        <w:rPr>
          <w:rFonts w:asciiTheme="minorHAnsi" w:hAnsiTheme="minorHAnsi" w:cstheme="minorHAnsi"/>
          <w:b w:val="0"/>
          <w:bCs w:val="0"/>
          <w:sz w:val="21"/>
          <w:szCs w:val="21"/>
        </w:rPr>
      </w:pPr>
      <w:r w:rsidRPr="005C2517">
        <w:rPr>
          <w:rFonts w:asciiTheme="minorHAnsi" w:hAnsiTheme="minorHAnsi" w:cstheme="minorHAnsi"/>
          <w:color w:val="C00000"/>
          <w:sz w:val="21"/>
          <w:szCs w:val="21"/>
        </w:rPr>
        <w:t xml:space="preserve">1.Gün İstanbul – </w:t>
      </w:r>
      <w:r w:rsidR="00A76FCD">
        <w:rPr>
          <w:rFonts w:asciiTheme="minorHAnsi" w:hAnsiTheme="minorHAnsi" w:cstheme="minorHAnsi"/>
          <w:color w:val="C00000"/>
          <w:sz w:val="21"/>
          <w:szCs w:val="21"/>
        </w:rPr>
        <w:t>Prag</w:t>
      </w:r>
      <w:r w:rsidR="00A76FCD">
        <w:rPr>
          <w:rFonts w:asciiTheme="minorHAnsi" w:hAnsiTheme="minorHAnsi" w:cstheme="minorHAnsi"/>
          <w:color w:val="C00000"/>
          <w:sz w:val="21"/>
          <w:szCs w:val="21"/>
        </w:rPr>
        <w:br/>
      </w:r>
      <w:r w:rsidR="00A76FCD" w:rsidRPr="005C2517">
        <w:rPr>
          <w:rFonts w:asciiTheme="minorHAnsi" w:hAnsiTheme="minorHAnsi" w:cstheme="minorHAnsi"/>
          <w:b w:val="0"/>
          <w:bCs w:val="0"/>
          <w:sz w:val="21"/>
          <w:szCs w:val="21"/>
        </w:rPr>
        <w:t xml:space="preserve">İstanbul </w:t>
      </w:r>
      <w:r w:rsidR="00AE3A1B">
        <w:rPr>
          <w:rFonts w:asciiTheme="minorHAnsi" w:hAnsiTheme="minorHAnsi" w:cstheme="minorHAnsi"/>
          <w:b w:val="0"/>
          <w:bCs w:val="0"/>
          <w:sz w:val="21"/>
          <w:szCs w:val="21"/>
        </w:rPr>
        <w:t xml:space="preserve">Sabiha Gökçen </w:t>
      </w:r>
      <w:r w:rsidR="00A76FCD" w:rsidRPr="005C2517">
        <w:rPr>
          <w:rFonts w:asciiTheme="minorHAnsi" w:hAnsiTheme="minorHAnsi" w:cstheme="minorHAnsi"/>
          <w:b w:val="0"/>
          <w:bCs w:val="0"/>
          <w:sz w:val="21"/>
          <w:szCs w:val="21"/>
        </w:rPr>
        <w:t xml:space="preserve">Havalimanı Dışhatlar Gidiş Terminali </w:t>
      </w:r>
      <w:r w:rsidR="00AE3A1B">
        <w:rPr>
          <w:rFonts w:asciiTheme="minorHAnsi" w:hAnsiTheme="minorHAnsi" w:cstheme="minorHAnsi"/>
          <w:b w:val="0"/>
          <w:bCs w:val="0"/>
          <w:sz w:val="21"/>
          <w:szCs w:val="21"/>
        </w:rPr>
        <w:t>AJET</w:t>
      </w:r>
      <w:r w:rsidR="00A76FCD" w:rsidRPr="005C2517">
        <w:rPr>
          <w:rFonts w:asciiTheme="minorHAnsi" w:hAnsiTheme="minorHAnsi" w:cstheme="minorHAnsi"/>
          <w:b w:val="0"/>
          <w:bCs w:val="0"/>
          <w:sz w:val="21"/>
          <w:szCs w:val="21"/>
        </w:rPr>
        <w:t xml:space="preserve"> Kontuarı önünde buluşma. </w:t>
      </w:r>
      <w:r w:rsidR="00A76FCD" w:rsidRPr="005C2517">
        <w:rPr>
          <w:rFonts w:asciiTheme="minorHAnsi" w:hAnsiTheme="minorHAnsi" w:cstheme="minorHAnsi"/>
          <w:b w:val="0"/>
          <w:bCs w:val="0"/>
          <w:color w:val="000000"/>
          <w:sz w:val="21"/>
          <w:szCs w:val="21"/>
        </w:rPr>
        <w:t xml:space="preserve">Bilet, bagaj ve pasaport işlemlerinin ardından, </w:t>
      </w:r>
      <w:r w:rsidR="00A76FCD">
        <w:rPr>
          <w:rFonts w:asciiTheme="minorHAnsi" w:hAnsiTheme="minorHAnsi" w:cstheme="minorHAnsi"/>
          <w:b w:val="0"/>
          <w:bCs w:val="0"/>
          <w:color w:val="000000"/>
          <w:sz w:val="21"/>
          <w:szCs w:val="21"/>
        </w:rPr>
        <w:t>AJET</w:t>
      </w:r>
      <w:r w:rsidR="00A76FCD" w:rsidRPr="005C2517">
        <w:rPr>
          <w:rFonts w:asciiTheme="minorHAnsi" w:hAnsiTheme="minorHAnsi" w:cstheme="minorHAnsi"/>
          <w:b w:val="0"/>
          <w:bCs w:val="0"/>
          <w:color w:val="000000"/>
          <w:sz w:val="21"/>
          <w:szCs w:val="21"/>
        </w:rPr>
        <w:t xml:space="preserve"> Hava Yolları’nın sefer sayılı uçağı ile </w:t>
      </w:r>
      <w:r w:rsidR="00A76FCD">
        <w:rPr>
          <w:rFonts w:asciiTheme="minorHAnsi" w:hAnsiTheme="minorHAnsi" w:cstheme="minorHAnsi"/>
          <w:b w:val="0"/>
          <w:bCs w:val="0"/>
          <w:color w:val="000000"/>
          <w:sz w:val="21"/>
          <w:szCs w:val="21"/>
        </w:rPr>
        <w:t>Prag’a</w:t>
      </w:r>
      <w:r w:rsidR="00A76FCD" w:rsidRPr="005C2517">
        <w:rPr>
          <w:rFonts w:asciiTheme="minorHAnsi" w:hAnsiTheme="minorHAnsi" w:cstheme="minorHAnsi"/>
          <w:b w:val="0"/>
          <w:bCs w:val="0"/>
          <w:color w:val="000000"/>
          <w:sz w:val="21"/>
          <w:szCs w:val="21"/>
        </w:rPr>
        <w:t xml:space="preserve"> hareket. </w:t>
      </w:r>
      <w:r w:rsidR="00A76FCD">
        <w:rPr>
          <w:rFonts w:asciiTheme="minorHAnsi" w:hAnsiTheme="minorHAnsi" w:cstheme="minorHAnsi"/>
          <w:b w:val="0"/>
          <w:bCs w:val="0"/>
          <w:color w:val="000000"/>
          <w:sz w:val="21"/>
          <w:szCs w:val="21"/>
        </w:rPr>
        <w:t>Prag’a</w:t>
      </w:r>
      <w:r w:rsidR="00A76FCD" w:rsidRPr="005C2517">
        <w:rPr>
          <w:rFonts w:asciiTheme="minorHAnsi" w:hAnsiTheme="minorHAnsi" w:cstheme="minorHAnsi"/>
          <w:b w:val="0"/>
          <w:bCs w:val="0"/>
          <w:color w:val="000000"/>
          <w:sz w:val="21"/>
          <w:szCs w:val="21"/>
        </w:rPr>
        <w:t xml:space="preserve"> varış</w:t>
      </w:r>
      <w:r w:rsidR="00A76FCD" w:rsidRPr="005C2517">
        <w:rPr>
          <w:rFonts w:asciiTheme="minorHAnsi" w:hAnsiTheme="minorHAnsi" w:cstheme="minorHAnsi"/>
          <w:b w:val="0"/>
          <w:bCs w:val="0"/>
          <w:sz w:val="21"/>
          <w:szCs w:val="21"/>
        </w:rPr>
        <w:t>.Pasaport , bagaj ve gümrük işlemlerinin ardından</w:t>
      </w:r>
      <w:r w:rsidR="00A76FCD">
        <w:rPr>
          <w:rFonts w:asciiTheme="minorHAnsi" w:hAnsiTheme="minorHAnsi" w:cstheme="minorHAnsi"/>
          <w:color w:val="002060"/>
          <w:sz w:val="21"/>
          <w:szCs w:val="21"/>
        </w:rPr>
        <w:t xml:space="preserve"> </w:t>
      </w:r>
      <w:r w:rsidR="00A76FCD" w:rsidRPr="005C2517">
        <w:rPr>
          <w:rFonts w:asciiTheme="minorHAnsi" w:hAnsiTheme="minorHAnsi" w:cstheme="minorHAnsi"/>
          <w:b w:val="0"/>
          <w:bCs w:val="0"/>
          <w:sz w:val="21"/>
          <w:szCs w:val="21"/>
        </w:rPr>
        <w:t>rehber yönlendirmeleri ile</w:t>
      </w:r>
      <w:r w:rsidR="00A76FCD" w:rsidRPr="00A76FCD">
        <w:rPr>
          <w:rStyle w:val="Gl"/>
          <w:rFonts w:asciiTheme="minorHAnsi" w:hAnsiTheme="minorHAnsi" w:cstheme="minorHAnsi"/>
          <w:sz w:val="21"/>
          <w:szCs w:val="21"/>
        </w:rPr>
        <w:t xml:space="preserve"> </w:t>
      </w:r>
      <w:r w:rsidR="00A76FCD" w:rsidRPr="00C80D1A">
        <w:rPr>
          <w:rStyle w:val="Gl"/>
          <w:rFonts w:asciiTheme="minorHAnsi" w:hAnsiTheme="minorHAnsi" w:cstheme="minorHAnsi"/>
          <w:sz w:val="21"/>
          <w:szCs w:val="21"/>
        </w:rPr>
        <w:t>Prag Şehir Turu</w:t>
      </w:r>
      <w:r w:rsidR="00A76FCD" w:rsidRPr="00C80D1A">
        <w:rPr>
          <w:rFonts w:asciiTheme="minorHAnsi" w:hAnsiTheme="minorHAnsi" w:cstheme="minorHAnsi"/>
          <w:b w:val="0"/>
          <w:bCs w:val="0"/>
          <w:sz w:val="21"/>
          <w:szCs w:val="21"/>
        </w:rPr>
        <w:t> 'na çıkıyoruz. Prag Şehir turumuzda Hradcany Kale Bölgesi, Loretta Kilisesi, Cumhurbaşkanlığı Sarayı, Yapımının 600 yıl sürdüğü neo-gotik Rönesans ve Barok özellikleri bünyesinde barınan St.Vitüs Katedrali, Simyacılar Sokağı, Franz Kafka’nın Evi, 13. yüzyılda Baş Mimar Peter Parler tarafından yaptırılan üzerinde 31 Aziz Heykelinin bulunduğu Charles Köprüsü, Eski Şehir Meydanı, 15. yüzyılda inşa edilen üzerinde 12 Havari bulunan tarihi Astronomik Saat Kulesi ve TYN Kilisesi görülecek yerler arasındadır. Şehir turumuz sonrası serbest zaman veriyoruz. Prag her zamankinden daha muhteşem ve ufuk çizgisi bir peri masalından koparılmış gibi görünmektedir. Süslenmiş meydanlar, Kurabiye kokulu standlar, Mini İçecek standları ve hediyeliklerle bir masaldayız. Akşam rehberiniz tarafından </w:t>
      </w:r>
      <w:r w:rsidR="00A76FCD" w:rsidRPr="003240CA">
        <w:rPr>
          <w:rStyle w:val="Vurgu"/>
          <w:rFonts w:asciiTheme="minorHAnsi" w:hAnsiTheme="minorHAnsi" w:cstheme="minorHAnsi"/>
          <w:b w:val="0"/>
          <w:bCs w:val="0"/>
          <w:i w:val="0"/>
          <w:iCs w:val="0"/>
          <w:sz w:val="21"/>
          <w:szCs w:val="21"/>
        </w:rPr>
        <w:t>isteğe bağlı aktivite olarak düzenlenecek olan</w:t>
      </w:r>
      <w:r w:rsidR="00A76FCD" w:rsidRPr="003240CA">
        <w:rPr>
          <w:rFonts w:asciiTheme="minorHAnsi" w:hAnsiTheme="minorHAnsi" w:cstheme="minorHAnsi"/>
          <w:b w:val="0"/>
          <w:bCs w:val="0"/>
          <w:i/>
          <w:iCs/>
          <w:sz w:val="21"/>
          <w:szCs w:val="21"/>
        </w:rPr>
        <w:t> </w:t>
      </w:r>
      <w:r w:rsidR="00A76FCD" w:rsidRPr="00C80D1A">
        <w:rPr>
          <w:rFonts w:asciiTheme="minorHAnsi" w:hAnsiTheme="minorHAnsi" w:cstheme="minorHAnsi"/>
          <w:b w:val="0"/>
          <w:bCs w:val="0"/>
          <w:sz w:val="21"/>
          <w:szCs w:val="21"/>
        </w:rPr>
        <w:t>Vltava Nehrinde açık büfe yemekli tekne turu. Prag’ın muhteşem gece manzarasını, köprülerini, ışıklandırılmış bir biçimde müzikli açık büfe yemek eşliğinde izliyoruz. Geceleme Prag ‘daki otelimizde.</w:t>
      </w:r>
      <w:r w:rsidR="00A76FCD">
        <w:rPr>
          <w:rFonts w:asciiTheme="minorHAnsi" w:hAnsiTheme="minorHAnsi" w:cstheme="minorHAnsi"/>
          <w:b w:val="0"/>
          <w:bCs w:val="0"/>
          <w:sz w:val="21"/>
          <w:szCs w:val="21"/>
        </w:rPr>
        <w:br/>
      </w:r>
      <w:r w:rsidR="00A76FCD">
        <w:rPr>
          <w:rFonts w:asciiTheme="minorHAnsi" w:hAnsiTheme="minorHAnsi" w:cstheme="minorHAnsi"/>
          <w:color w:val="C00000"/>
          <w:sz w:val="21"/>
          <w:szCs w:val="21"/>
        </w:rPr>
        <w:br/>
        <w:t>2</w:t>
      </w:r>
      <w:r w:rsidR="00A76FCD" w:rsidRPr="005C2517">
        <w:rPr>
          <w:rFonts w:asciiTheme="minorHAnsi" w:hAnsiTheme="minorHAnsi" w:cstheme="minorHAnsi"/>
          <w:color w:val="C00000"/>
          <w:sz w:val="21"/>
          <w:szCs w:val="21"/>
        </w:rPr>
        <w:t>.Gün</w:t>
      </w:r>
      <w:r w:rsidR="00A76FCD">
        <w:rPr>
          <w:rFonts w:asciiTheme="minorHAnsi" w:hAnsiTheme="minorHAnsi" w:cstheme="minorHAnsi"/>
          <w:color w:val="C00000"/>
          <w:sz w:val="21"/>
          <w:szCs w:val="21"/>
        </w:rPr>
        <w:t xml:space="preserve"> Prag – Nürnberg </w:t>
      </w:r>
      <w:r w:rsidR="00A76FCD">
        <w:rPr>
          <w:rFonts w:asciiTheme="minorHAnsi" w:hAnsiTheme="minorHAnsi" w:cstheme="minorHAnsi"/>
          <w:color w:val="C00000"/>
          <w:sz w:val="21"/>
          <w:szCs w:val="21"/>
        </w:rPr>
        <w:br/>
      </w:r>
      <w:r w:rsidR="00A76FCD" w:rsidRPr="00C80D1A">
        <w:rPr>
          <w:rFonts w:asciiTheme="minorHAnsi" w:hAnsiTheme="minorHAnsi" w:cstheme="minorHAnsi"/>
          <w:b w:val="0"/>
          <w:bCs w:val="0"/>
          <w:sz w:val="21"/>
          <w:szCs w:val="21"/>
        </w:rPr>
        <w:t>Sabah kahvaltısını otelimizde aldıktan sonra </w:t>
      </w:r>
      <w:r w:rsidR="00A76FCD" w:rsidRPr="00C80D1A">
        <w:rPr>
          <w:rStyle w:val="Gl"/>
          <w:rFonts w:asciiTheme="minorHAnsi" w:hAnsiTheme="minorHAnsi" w:cstheme="minorHAnsi"/>
          <w:sz w:val="21"/>
          <w:szCs w:val="21"/>
        </w:rPr>
        <w:t>Prag</w:t>
      </w:r>
      <w:r w:rsidR="00A76FCD" w:rsidRPr="00C80D1A">
        <w:rPr>
          <w:rStyle w:val="Gl"/>
          <w:rFonts w:asciiTheme="minorHAnsi" w:hAnsiTheme="minorHAnsi" w:cstheme="minorHAnsi"/>
          <w:b/>
          <w:bCs/>
          <w:sz w:val="21"/>
          <w:szCs w:val="21"/>
        </w:rPr>
        <w:t> </w:t>
      </w:r>
      <w:r w:rsidR="00A76FCD" w:rsidRPr="00C80D1A">
        <w:rPr>
          <w:rFonts w:asciiTheme="minorHAnsi" w:hAnsiTheme="minorHAnsi" w:cstheme="minorHAnsi"/>
          <w:b w:val="0"/>
          <w:bCs w:val="0"/>
          <w:sz w:val="21"/>
          <w:szCs w:val="21"/>
        </w:rPr>
        <w:t>‘a veda ediyoruz. Bavyera Eyaleti ‘nin 2.Büyük şehri olan </w:t>
      </w:r>
      <w:r w:rsidR="00A76FCD" w:rsidRPr="00C80D1A">
        <w:rPr>
          <w:rStyle w:val="Gl"/>
          <w:rFonts w:asciiTheme="minorHAnsi" w:hAnsiTheme="minorHAnsi" w:cstheme="minorHAnsi"/>
          <w:sz w:val="21"/>
          <w:szCs w:val="21"/>
        </w:rPr>
        <w:t>Nürnberg</w:t>
      </w:r>
      <w:r w:rsidR="00A76FCD" w:rsidRPr="00C80D1A">
        <w:rPr>
          <w:rStyle w:val="Gl"/>
          <w:rFonts w:asciiTheme="minorHAnsi" w:hAnsiTheme="minorHAnsi" w:cstheme="minorHAnsi"/>
          <w:b/>
          <w:bCs/>
          <w:sz w:val="21"/>
          <w:szCs w:val="21"/>
        </w:rPr>
        <w:t> </w:t>
      </w:r>
      <w:r w:rsidR="00A76FCD" w:rsidRPr="00C80D1A">
        <w:rPr>
          <w:rFonts w:asciiTheme="minorHAnsi" w:hAnsiTheme="minorHAnsi" w:cstheme="minorHAnsi"/>
          <w:b w:val="0"/>
          <w:bCs w:val="0"/>
          <w:sz w:val="21"/>
          <w:szCs w:val="21"/>
        </w:rPr>
        <w:t>‘e hareket ediyoruz.</w:t>
      </w:r>
      <w:r w:rsidR="00A76FCD" w:rsidRPr="00A76FCD">
        <w:rPr>
          <w:rStyle w:val="Gl"/>
          <w:rFonts w:asciiTheme="minorHAnsi" w:hAnsiTheme="minorHAnsi" w:cstheme="minorHAnsi"/>
          <w:sz w:val="21"/>
          <w:szCs w:val="21"/>
        </w:rPr>
        <w:t xml:space="preserve"> </w:t>
      </w:r>
      <w:r w:rsidR="00A76FCD" w:rsidRPr="00442D6C">
        <w:rPr>
          <w:rStyle w:val="Gl"/>
          <w:rFonts w:asciiTheme="minorHAnsi" w:hAnsiTheme="minorHAnsi" w:cstheme="minorHAnsi"/>
          <w:sz w:val="21"/>
          <w:szCs w:val="21"/>
        </w:rPr>
        <w:t>Nürnberg Panoramik şehir turu</w:t>
      </w:r>
      <w:r w:rsidR="00A76FCD" w:rsidRPr="00442D6C">
        <w:rPr>
          <w:rFonts w:asciiTheme="minorHAnsi" w:hAnsiTheme="minorHAnsi" w:cstheme="minorHAnsi"/>
          <w:b w:val="0"/>
          <w:bCs w:val="0"/>
          <w:sz w:val="21"/>
          <w:szCs w:val="21"/>
        </w:rPr>
        <w:t>muzu gerçekleştiriyoruz. Tarihi Şehrin Günümüze Kadar Korunmuş İhtişamlı Surları ve Gotik Tarzdaki Kiliseleri, İmparatorluk Şatosu ve Adalet Sarayı, Schoner Brunner, St. Sebaldus Kilisesi, Zeplin Yürüyüş Alanları, Fleischbrücke (Fleisch Köprüsü), Nürnberg Opera Binası bulunmaktadır</w:t>
      </w:r>
      <w:r w:rsidR="00A76FCD">
        <w:rPr>
          <w:rFonts w:asciiTheme="minorHAnsi" w:hAnsiTheme="minorHAnsi" w:cstheme="minorHAnsi"/>
          <w:b w:val="0"/>
          <w:bCs w:val="0"/>
          <w:sz w:val="21"/>
          <w:szCs w:val="21"/>
        </w:rPr>
        <w:t>.Turumuz sonrasında Almanya’nın en büyük Noel pazarlarından biri olan Nurnberg Noel pazarını ziyaret ediyoruz.</w:t>
      </w:r>
      <w:r w:rsidR="00A76FCD" w:rsidRPr="00C80D1A">
        <w:rPr>
          <w:rFonts w:asciiTheme="minorHAnsi" w:hAnsiTheme="minorHAnsi" w:cstheme="minorHAnsi"/>
          <w:b w:val="0"/>
          <w:bCs w:val="0"/>
          <w:sz w:val="21"/>
          <w:szCs w:val="21"/>
        </w:rPr>
        <w:t>Geceleme Nurnberg veya civardaki otelimizde.</w:t>
      </w:r>
    </w:p>
    <w:p w14:paraId="44E54E0D" w14:textId="1BCDF8DA" w:rsidR="00A76FCD" w:rsidRDefault="00A76FCD" w:rsidP="005C2517">
      <w:pPr>
        <w:pStyle w:val="Balk1"/>
        <w:rPr>
          <w:rFonts w:asciiTheme="minorHAnsi" w:hAnsiTheme="minorHAnsi" w:cstheme="minorHAnsi"/>
          <w:color w:val="C00000"/>
          <w:sz w:val="21"/>
          <w:szCs w:val="21"/>
        </w:rPr>
      </w:pPr>
      <w:r>
        <w:rPr>
          <w:rFonts w:asciiTheme="minorHAnsi" w:hAnsiTheme="minorHAnsi" w:cstheme="minorHAnsi"/>
          <w:color w:val="C00000"/>
          <w:sz w:val="21"/>
          <w:szCs w:val="21"/>
        </w:rPr>
        <w:t>3</w:t>
      </w:r>
      <w:r w:rsidRPr="005C2517">
        <w:rPr>
          <w:rFonts w:asciiTheme="minorHAnsi" w:hAnsiTheme="minorHAnsi" w:cstheme="minorHAnsi"/>
          <w:color w:val="C00000"/>
          <w:sz w:val="21"/>
          <w:szCs w:val="21"/>
        </w:rPr>
        <w:t>.Gün</w:t>
      </w:r>
      <w:r>
        <w:rPr>
          <w:rFonts w:asciiTheme="minorHAnsi" w:hAnsiTheme="minorHAnsi" w:cstheme="minorHAnsi"/>
          <w:color w:val="C00000"/>
          <w:sz w:val="21"/>
          <w:szCs w:val="21"/>
        </w:rPr>
        <w:t xml:space="preserve"> Nürnberg – Dresden – Postdam – Berlin  </w:t>
      </w:r>
      <w:r>
        <w:rPr>
          <w:rFonts w:asciiTheme="minorHAnsi" w:hAnsiTheme="minorHAnsi" w:cstheme="minorHAnsi"/>
          <w:color w:val="C00000"/>
          <w:sz w:val="21"/>
          <w:szCs w:val="21"/>
        </w:rPr>
        <w:br/>
      </w:r>
      <w:r w:rsidRPr="005C2517">
        <w:rPr>
          <w:rFonts w:asciiTheme="minorHAnsi" w:hAnsiTheme="minorHAnsi" w:cstheme="minorHAnsi"/>
          <w:b w:val="0"/>
          <w:bCs w:val="0"/>
          <w:sz w:val="21"/>
          <w:szCs w:val="21"/>
        </w:rPr>
        <w:t>Sabah kahvaltımızı otelimizde aldıktan sonra</w:t>
      </w:r>
      <w:r w:rsidRPr="00A76FCD">
        <w:rPr>
          <w:rStyle w:val="Gl"/>
          <w:rFonts w:asciiTheme="minorHAnsi" w:hAnsiTheme="minorHAnsi" w:cstheme="minorHAnsi"/>
          <w:sz w:val="21"/>
          <w:szCs w:val="21"/>
        </w:rPr>
        <w:t xml:space="preserve"> </w:t>
      </w:r>
      <w:r w:rsidRPr="005C2517">
        <w:rPr>
          <w:rStyle w:val="Gl"/>
          <w:rFonts w:asciiTheme="minorHAnsi" w:hAnsiTheme="minorHAnsi" w:cstheme="minorHAnsi"/>
          <w:sz w:val="21"/>
          <w:szCs w:val="21"/>
        </w:rPr>
        <w:t>Dresden Turu</w:t>
      </w:r>
      <w:r w:rsidRPr="005C2517">
        <w:rPr>
          <w:rFonts w:asciiTheme="minorHAnsi" w:hAnsiTheme="minorHAnsi" w:cstheme="minorHAnsi"/>
          <w:b w:val="0"/>
          <w:bCs w:val="0"/>
          <w:sz w:val="21"/>
          <w:szCs w:val="21"/>
        </w:rPr>
        <w:t xml:space="preserve"> </w:t>
      </w:r>
      <w:r>
        <w:rPr>
          <w:rFonts w:asciiTheme="minorHAnsi" w:hAnsiTheme="minorHAnsi" w:cstheme="minorHAnsi"/>
          <w:b w:val="0"/>
          <w:bCs w:val="0"/>
          <w:sz w:val="21"/>
          <w:szCs w:val="21"/>
        </w:rPr>
        <w:t>için hareket ediyoruz.</w:t>
      </w:r>
      <w:r w:rsidRPr="005C2517">
        <w:rPr>
          <w:rFonts w:asciiTheme="minorHAnsi" w:hAnsiTheme="minorHAnsi" w:cstheme="minorHAnsi"/>
          <w:b w:val="0"/>
          <w:bCs w:val="0"/>
          <w:sz w:val="21"/>
          <w:szCs w:val="21"/>
        </w:rPr>
        <w:t>Elbe kıyısındaki, Kuzeyin Floransası denilen, Almanya’nın Saksonkarya eyaletinin merkezi Dresden’i geziyoruz. Zwinger’in Barok Bahçeleri, Semper Opera Binası, Kraliyet Sarayı, Frauenkirche ile Goethe’nin Avrupa’nın balkonu dediği terası görüp, Dresden şehir turumuzu tamamlıyoruz.</w:t>
      </w:r>
      <w:r>
        <w:rPr>
          <w:rFonts w:asciiTheme="minorHAnsi" w:hAnsiTheme="minorHAnsi" w:cstheme="minorHAnsi"/>
          <w:b w:val="0"/>
          <w:bCs w:val="0"/>
          <w:sz w:val="21"/>
          <w:szCs w:val="21"/>
        </w:rPr>
        <w:t>Ardından Potsdam’a hareket ediyoruz.</w:t>
      </w:r>
      <w:r w:rsidRPr="00A76FCD">
        <w:rPr>
          <w:rFonts w:asciiTheme="minorHAnsi" w:hAnsiTheme="minorHAnsi" w:cstheme="minorHAnsi"/>
          <w:b w:val="0"/>
          <w:bCs w:val="0"/>
          <w:sz w:val="21"/>
          <w:szCs w:val="21"/>
        </w:rPr>
        <w:t xml:space="preserve"> </w:t>
      </w:r>
      <w:r w:rsidRPr="005C2517">
        <w:rPr>
          <w:rFonts w:asciiTheme="minorHAnsi" w:hAnsiTheme="minorHAnsi" w:cstheme="minorHAnsi"/>
          <w:b w:val="0"/>
          <w:bCs w:val="0"/>
          <w:sz w:val="21"/>
          <w:szCs w:val="21"/>
        </w:rPr>
        <w:t xml:space="preserve">Potsdam 'da yaklaşık 20 göl ve nehir vardır. Sanssouci Sarayı, Dikilitaş, Brandenburg Kapısı, Nikolai Kilisesi, Tarihi Değirmen Ende, Rus kolonisi Aexandrowka, Fransız Kilisesi, St. Peter und Paul kilisesi, Potsdam turumuz esnasında görülecek yerler arasındadır. Turumuzun bitiminde Ardından </w:t>
      </w:r>
      <w:r>
        <w:rPr>
          <w:rFonts w:asciiTheme="minorHAnsi" w:hAnsiTheme="minorHAnsi" w:cstheme="minorHAnsi"/>
          <w:b w:val="0"/>
          <w:bCs w:val="0"/>
          <w:sz w:val="21"/>
          <w:szCs w:val="21"/>
        </w:rPr>
        <w:t>Berlin</w:t>
      </w:r>
      <w:r w:rsidRPr="005C2517">
        <w:rPr>
          <w:rFonts w:asciiTheme="minorHAnsi" w:hAnsiTheme="minorHAnsi" w:cstheme="minorHAnsi"/>
          <w:b w:val="0"/>
          <w:bCs w:val="0"/>
          <w:sz w:val="21"/>
          <w:szCs w:val="21"/>
        </w:rPr>
        <w:t>‘</w:t>
      </w:r>
      <w:r>
        <w:rPr>
          <w:rFonts w:asciiTheme="minorHAnsi" w:hAnsiTheme="minorHAnsi" w:cstheme="minorHAnsi"/>
          <w:b w:val="0"/>
          <w:bCs w:val="0"/>
          <w:sz w:val="21"/>
          <w:szCs w:val="21"/>
        </w:rPr>
        <w:t>e</w:t>
      </w:r>
      <w:r w:rsidRPr="005C2517">
        <w:rPr>
          <w:rFonts w:asciiTheme="minorHAnsi" w:hAnsiTheme="minorHAnsi" w:cstheme="minorHAnsi"/>
          <w:b w:val="0"/>
          <w:bCs w:val="0"/>
          <w:sz w:val="21"/>
          <w:szCs w:val="21"/>
        </w:rPr>
        <w:t xml:space="preserve"> ulaşıyor ve otelimize yerleşiyoruz.</w:t>
      </w:r>
      <w:r>
        <w:rPr>
          <w:rFonts w:asciiTheme="minorHAnsi" w:hAnsiTheme="minorHAnsi" w:cstheme="minorHAnsi"/>
          <w:b w:val="0"/>
          <w:bCs w:val="0"/>
          <w:sz w:val="21"/>
          <w:szCs w:val="21"/>
        </w:rPr>
        <w:t xml:space="preserve"> Geceleme Berlin’de otelimizde</w:t>
      </w:r>
    </w:p>
    <w:p w14:paraId="36C3DBFA" w14:textId="77777777" w:rsidR="00A76FCD" w:rsidRDefault="00A76FCD" w:rsidP="005C2517">
      <w:pPr>
        <w:pStyle w:val="Balk1"/>
        <w:rPr>
          <w:rFonts w:asciiTheme="minorHAnsi" w:hAnsiTheme="minorHAnsi" w:cstheme="minorHAnsi"/>
          <w:color w:val="C00000"/>
          <w:sz w:val="21"/>
          <w:szCs w:val="21"/>
        </w:rPr>
      </w:pPr>
    </w:p>
    <w:p w14:paraId="665E1131" w14:textId="53752163" w:rsidR="00A76FCD" w:rsidRPr="00E3499E" w:rsidRDefault="00E3499E" w:rsidP="00A76FCD">
      <w:pPr>
        <w:pStyle w:val="Balk1"/>
        <w:rPr>
          <w:rFonts w:asciiTheme="minorHAnsi" w:hAnsiTheme="minorHAnsi" w:cstheme="minorHAnsi"/>
          <w:color w:val="C00000"/>
          <w:sz w:val="21"/>
          <w:szCs w:val="21"/>
        </w:rPr>
      </w:pPr>
      <w:r>
        <w:rPr>
          <w:rFonts w:asciiTheme="minorHAnsi" w:hAnsiTheme="minorHAnsi" w:cstheme="minorHAnsi"/>
          <w:color w:val="C00000"/>
          <w:sz w:val="21"/>
          <w:szCs w:val="21"/>
        </w:rPr>
        <w:t>4</w:t>
      </w:r>
      <w:r w:rsidRPr="005C2517">
        <w:rPr>
          <w:rFonts w:asciiTheme="minorHAnsi" w:hAnsiTheme="minorHAnsi" w:cstheme="minorHAnsi"/>
          <w:color w:val="C00000"/>
          <w:sz w:val="21"/>
          <w:szCs w:val="21"/>
        </w:rPr>
        <w:t>.Gün</w:t>
      </w:r>
      <w:r>
        <w:rPr>
          <w:rFonts w:asciiTheme="minorHAnsi" w:hAnsiTheme="minorHAnsi" w:cstheme="minorHAnsi"/>
          <w:color w:val="C00000"/>
          <w:sz w:val="21"/>
          <w:szCs w:val="21"/>
        </w:rPr>
        <w:t xml:space="preserve"> Berlin – İstanbul </w:t>
      </w:r>
      <w:r>
        <w:rPr>
          <w:rFonts w:asciiTheme="minorHAnsi" w:hAnsiTheme="minorHAnsi" w:cstheme="minorHAnsi"/>
          <w:color w:val="C00000"/>
          <w:sz w:val="21"/>
          <w:szCs w:val="21"/>
        </w:rPr>
        <w:br/>
      </w:r>
      <w:r w:rsidR="00A76FCD" w:rsidRPr="00442D6C">
        <w:rPr>
          <w:rFonts w:asciiTheme="minorHAnsi" w:hAnsiTheme="minorHAnsi" w:cstheme="minorHAnsi"/>
          <w:b w:val="0"/>
          <w:bCs w:val="0"/>
          <w:sz w:val="21"/>
          <w:szCs w:val="21"/>
        </w:rPr>
        <w:t>Sabah kahvaltımızı otelimizde aldıktan sonra</w:t>
      </w:r>
      <w:r w:rsidR="00A76FCD">
        <w:rPr>
          <w:rFonts w:asciiTheme="minorHAnsi" w:hAnsiTheme="minorHAnsi" w:cstheme="minorHAnsi"/>
          <w:b w:val="0"/>
          <w:bCs w:val="0"/>
          <w:sz w:val="21"/>
          <w:szCs w:val="21"/>
        </w:rPr>
        <w:t xml:space="preserve">, </w:t>
      </w:r>
      <w:r w:rsidR="005C2517" w:rsidRPr="005C2517">
        <w:rPr>
          <w:rFonts w:asciiTheme="minorHAnsi" w:hAnsiTheme="minorHAnsi" w:cstheme="minorHAnsi"/>
          <w:b w:val="0"/>
          <w:bCs w:val="0"/>
          <w:sz w:val="21"/>
          <w:szCs w:val="21"/>
        </w:rPr>
        <w:t xml:space="preserve">Berlin Şehir Turu için aracımızda yerimizi alıyoruz. Berlin turunda göreceğimiz yerler arasında; Kurfürstendamm, Reichstag, Tiergarten, Checkpoint Charlie, Bradenburg Kapısı, Postdamer Platz, Gemaldegalerie, Neue Nationalgalerie, Berlin Filarmoni Orkestrası, Kreuzberg, Schöneberg, Charlottenburg, Berlin Olimpiyat Stadyumu ve Doğu Berlin'de ise Unter den Linden, Alexanderplatz, Nikolaiviertel, Prenzlauer Berg bulunmaktadır. </w:t>
      </w:r>
      <w:r w:rsidR="005C2517">
        <w:rPr>
          <w:rFonts w:asciiTheme="minorHAnsi" w:hAnsiTheme="minorHAnsi" w:cstheme="minorHAnsi"/>
          <w:b w:val="0"/>
          <w:bCs w:val="0"/>
          <w:sz w:val="21"/>
          <w:szCs w:val="21"/>
        </w:rPr>
        <w:t>Şehir turumuz sonrası Berlin Noel Pazarını ziyaret ediyoruz.</w:t>
      </w:r>
      <w:r w:rsidR="00A76FCD" w:rsidRPr="00442D6C">
        <w:rPr>
          <w:rFonts w:asciiTheme="minorHAnsi" w:hAnsiTheme="minorHAnsi" w:cstheme="minorHAnsi"/>
          <w:b w:val="0"/>
          <w:bCs w:val="0"/>
          <w:sz w:val="21"/>
          <w:szCs w:val="21"/>
        </w:rPr>
        <w:t>Turumuz ve serbest zaman sonrası havalimanı transfer oluyoruz.</w:t>
      </w:r>
      <w:r w:rsidR="00A76FCD" w:rsidRPr="00442D6C">
        <w:rPr>
          <w:rFonts w:asciiTheme="minorHAnsi" w:hAnsiTheme="minorHAnsi" w:cstheme="minorHAnsi"/>
          <w:b w:val="0"/>
          <w:bCs w:val="0"/>
          <w:color w:val="000000"/>
          <w:sz w:val="21"/>
        </w:rPr>
        <w:t xml:space="preserve">Bilet, bagaj ve pasaport işlemlerinin ardından, </w:t>
      </w:r>
      <w:r>
        <w:rPr>
          <w:rFonts w:asciiTheme="minorHAnsi" w:hAnsiTheme="minorHAnsi" w:cstheme="minorHAnsi"/>
          <w:b w:val="0"/>
          <w:bCs w:val="0"/>
          <w:color w:val="000000"/>
          <w:sz w:val="21"/>
        </w:rPr>
        <w:t>AJET</w:t>
      </w:r>
      <w:r w:rsidR="00A76FCD" w:rsidRPr="00442D6C">
        <w:rPr>
          <w:rFonts w:asciiTheme="minorHAnsi" w:hAnsiTheme="minorHAnsi" w:cstheme="minorHAnsi"/>
          <w:b w:val="0"/>
          <w:bCs w:val="0"/>
          <w:color w:val="000000"/>
          <w:sz w:val="21"/>
        </w:rPr>
        <w:t xml:space="preserve"> Hava Yolları’nın sefer sayılı uçağı ile saat İstanbul’a hareket. İstanbul’a varış. Bir sonraki seyahatinizde görüşmek dileğiyle …</w:t>
      </w:r>
      <w:r w:rsidR="00A76FCD" w:rsidRPr="00701A7C">
        <w:rPr>
          <w:color w:val="000000"/>
          <w:sz w:val="21"/>
        </w:rPr>
        <w:t xml:space="preserve"> </w:t>
      </w:r>
    </w:p>
    <w:p w14:paraId="4027AEBE" w14:textId="68EEE732" w:rsidR="00AE3A1B" w:rsidRPr="00442D6C" w:rsidRDefault="00AE3A1B" w:rsidP="00E3499E">
      <w:pPr>
        <w:pStyle w:val="Balk1"/>
        <w:rPr>
          <w:rFonts w:asciiTheme="minorHAnsi" w:hAnsiTheme="minorHAnsi" w:cstheme="minorHAnsi"/>
          <w:b w:val="0"/>
          <w:bCs w:val="0"/>
          <w:sz w:val="21"/>
          <w:szCs w:val="21"/>
        </w:rPr>
      </w:pPr>
    </w:p>
    <w:tbl>
      <w:tblPr>
        <w:tblW w:w="8440" w:type="dxa"/>
        <w:tblInd w:w="-5" w:type="dxa"/>
        <w:tblCellMar>
          <w:top w:w="15" w:type="dxa"/>
          <w:left w:w="70" w:type="dxa"/>
          <w:bottom w:w="15" w:type="dxa"/>
          <w:right w:w="70" w:type="dxa"/>
        </w:tblCellMar>
        <w:tblLook w:val="04A0" w:firstRow="1" w:lastRow="0" w:firstColumn="1" w:lastColumn="0" w:noHBand="0" w:noVBand="1"/>
      </w:tblPr>
      <w:tblGrid>
        <w:gridCol w:w="1069"/>
        <w:gridCol w:w="1417"/>
        <w:gridCol w:w="1418"/>
        <w:gridCol w:w="1417"/>
        <w:gridCol w:w="1701"/>
        <w:gridCol w:w="1418"/>
      </w:tblGrid>
      <w:tr w:rsidR="00AE3A1B" w:rsidRPr="00C3082A" w14:paraId="28E71CF6" w14:textId="77777777" w:rsidTr="009C7FFD">
        <w:trPr>
          <w:trHeight w:val="258"/>
        </w:trPr>
        <w:tc>
          <w:tcPr>
            <w:tcW w:w="1069" w:type="dxa"/>
            <w:tcBorders>
              <w:top w:val="single" w:sz="4" w:space="0" w:color="auto"/>
              <w:left w:val="single" w:sz="4" w:space="0" w:color="auto"/>
              <w:bottom w:val="nil"/>
              <w:right w:val="single" w:sz="4" w:space="0" w:color="auto"/>
            </w:tcBorders>
            <w:shd w:val="clear" w:color="000000" w:fill="002060"/>
            <w:vAlign w:val="center"/>
            <w:hideMark/>
          </w:tcPr>
          <w:p w14:paraId="4D677CCC" w14:textId="77777777" w:rsidR="00AE3A1B" w:rsidRPr="00C3082A" w:rsidRDefault="00AE3A1B"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GİDİŞ </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162B8CC8" w14:textId="77777777" w:rsidR="00AE3A1B" w:rsidRPr="00C3082A" w:rsidRDefault="00AE3A1B"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TARİHİ</w:t>
            </w:r>
          </w:p>
        </w:tc>
        <w:tc>
          <w:tcPr>
            <w:tcW w:w="1418" w:type="dxa"/>
            <w:tcBorders>
              <w:top w:val="single" w:sz="4" w:space="0" w:color="auto"/>
              <w:left w:val="single" w:sz="4" w:space="0" w:color="auto"/>
              <w:bottom w:val="nil"/>
              <w:right w:val="single" w:sz="4" w:space="0" w:color="auto"/>
            </w:tcBorders>
            <w:shd w:val="clear" w:color="000000" w:fill="002060"/>
            <w:noWrap/>
            <w:vAlign w:val="center"/>
            <w:hideMark/>
          </w:tcPr>
          <w:p w14:paraId="1FC49300" w14:textId="77777777" w:rsidR="00AE3A1B" w:rsidRPr="00C3082A" w:rsidRDefault="00AE3A1B"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SAATİ</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53481F45" w14:textId="77777777" w:rsidR="00AE3A1B" w:rsidRPr="00C3082A" w:rsidRDefault="00AE3A1B"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DÖNÜŞ </w:t>
            </w:r>
          </w:p>
        </w:tc>
        <w:tc>
          <w:tcPr>
            <w:tcW w:w="1701" w:type="dxa"/>
            <w:tcBorders>
              <w:top w:val="single" w:sz="4" w:space="0" w:color="auto"/>
              <w:left w:val="single" w:sz="4" w:space="0" w:color="auto"/>
              <w:bottom w:val="nil"/>
              <w:right w:val="single" w:sz="4" w:space="0" w:color="auto"/>
            </w:tcBorders>
            <w:shd w:val="clear" w:color="000000" w:fill="002060"/>
            <w:noWrap/>
            <w:vAlign w:val="center"/>
            <w:hideMark/>
          </w:tcPr>
          <w:p w14:paraId="10E483B8" w14:textId="77777777" w:rsidR="00AE3A1B" w:rsidRPr="00C3082A" w:rsidRDefault="00AE3A1B"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299DE1AB" w14:textId="77777777" w:rsidR="00AE3A1B" w:rsidRPr="00C3082A" w:rsidRDefault="00AE3A1B"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SAATİ</w:t>
            </w:r>
          </w:p>
        </w:tc>
      </w:tr>
      <w:tr w:rsidR="00AE3A1B" w:rsidRPr="00C3082A" w14:paraId="34EA8579" w14:textId="77777777" w:rsidTr="009C7FFD">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54ED9EA" w14:textId="391B8EE1" w:rsidR="00AE3A1B" w:rsidRPr="00C3082A" w:rsidRDefault="00AE3A1B"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VF335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D0AC9F5" w14:textId="06793A04" w:rsidR="00AE3A1B" w:rsidRPr="00C3082A" w:rsidRDefault="00AE3A1B"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3</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1F2C80C" w14:textId="527C8DB5" w:rsidR="00AE3A1B" w:rsidRPr="00C3082A" w:rsidRDefault="00AE3A1B"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11</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30</w:t>
            </w: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2</w:t>
            </w:r>
            <w:r w:rsidRPr="00C3082A">
              <w:rPr>
                <w:rFonts w:ascii="Calibri" w:eastAsia="Times New Roman" w:hAnsi="Calibri" w:cs="Calibri"/>
                <w:color w:val="000000"/>
                <w:kern w:val="0"/>
                <w:sz w:val="22"/>
                <w:szCs w:val="22"/>
                <w:lang w:eastAsia="tr-TR"/>
                <w14:ligatures w14:val="none"/>
              </w:rPr>
              <w:t>:10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9F13A90" w14:textId="7F0024C2" w:rsidR="00AE3A1B" w:rsidRPr="00C3082A" w:rsidRDefault="00AE3A1B"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VF060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660AE15" w14:textId="661F1AAB" w:rsidR="00AE3A1B" w:rsidRPr="00C3082A" w:rsidRDefault="00AE3A1B"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6</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6033A90" w14:textId="0B4ECBD8" w:rsidR="00AE3A1B" w:rsidRPr="00C3082A" w:rsidRDefault="00AE3A1B" w:rsidP="009C7FFD">
            <w:pPr>
              <w:jc w:val="center"/>
              <w:rPr>
                <w:rFonts w:ascii="Calibri" w:eastAsia="Times New Roman" w:hAnsi="Calibri" w:cs="Calibri"/>
                <w:color w:val="000000"/>
                <w:kern w:val="0"/>
                <w:sz w:val="22"/>
                <w:szCs w:val="22"/>
                <w:lang w:eastAsia="tr-TR"/>
                <w14:ligatures w14:val="none"/>
              </w:rPr>
            </w:pP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7</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05</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22</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w:t>
            </w:r>
            <w:r w:rsidRPr="00C3082A">
              <w:rPr>
                <w:rFonts w:ascii="Calibri" w:eastAsia="Times New Roman" w:hAnsi="Calibri" w:cs="Calibri"/>
                <w:color w:val="000000"/>
                <w:kern w:val="0"/>
                <w:sz w:val="22"/>
                <w:szCs w:val="22"/>
                <w:lang w:eastAsia="tr-TR"/>
                <w14:ligatures w14:val="none"/>
              </w:rPr>
              <w:t>5</w:t>
            </w:r>
          </w:p>
        </w:tc>
      </w:tr>
    </w:tbl>
    <w:p w14:paraId="392CF873" w14:textId="77777777" w:rsidR="008E6A81" w:rsidRDefault="008E6A81" w:rsidP="00C80D1A">
      <w:pPr>
        <w:pStyle w:val="Balk1"/>
        <w:rPr>
          <w:rFonts w:asciiTheme="minorHAnsi" w:hAnsiTheme="minorHAnsi" w:cstheme="minorHAnsi"/>
          <w:b w:val="0"/>
          <w:bCs w:val="0"/>
          <w:sz w:val="21"/>
          <w:szCs w:val="21"/>
        </w:rPr>
      </w:pPr>
    </w:p>
    <w:p w14:paraId="0D442DC5" w14:textId="0014AE71" w:rsidR="005B2ECC" w:rsidRDefault="005B2ECC" w:rsidP="005B2ECC">
      <w:pPr>
        <w:rPr>
          <w:sz w:val="18"/>
        </w:rPr>
      </w:pPr>
      <w:r w:rsidRPr="005B2ECC">
        <w:rPr>
          <w:rFonts w:cstheme="minorHAnsi"/>
          <w:b/>
          <w:bCs/>
          <w:color w:val="002060"/>
          <w:shd w:val="clear" w:color="auto" w:fill="FFFFFF"/>
        </w:rPr>
        <w:t xml:space="preserve">Iki yada uc kisilik odalar da kisi basi ucret : </w:t>
      </w:r>
      <w:r w:rsidR="00111F0C">
        <w:rPr>
          <w:rFonts w:cstheme="minorHAnsi"/>
          <w:b/>
          <w:bCs/>
          <w:color w:val="C00000"/>
          <w:shd w:val="clear" w:color="auto" w:fill="FFFFFF"/>
        </w:rPr>
        <w:t>4</w:t>
      </w:r>
      <w:r>
        <w:rPr>
          <w:rFonts w:cstheme="minorHAnsi"/>
          <w:b/>
          <w:bCs/>
          <w:color w:val="C00000"/>
          <w:shd w:val="clear" w:color="auto" w:fill="FFFFFF"/>
        </w:rPr>
        <w:t>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kisilik oda da konaklama                        : </w:t>
      </w:r>
      <w:r w:rsidR="00111F0C">
        <w:rPr>
          <w:rFonts w:cstheme="minorHAnsi"/>
          <w:b/>
          <w:color w:val="C00000"/>
        </w:rPr>
        <w:t>6</w:t>
      </w:r>
      <w:r>
        <w:rPr>
          <w:rFonts w:cstheme="minorHAnsi"/>
          <w:b/>
          <w:color w:val="C00000"/>
        </w:rPr>
        <w:t>9</w:t>
      </w:r>
      <w:r w:rsidRPr="00E717C8">
        <w:rPr>
          <w:rFonts w:cstheme="minorHAnsi"/>
          <w:b/>
          <w:color w:val="C00000"/>
        </w:rPr>
        <w:t>9 EUR</w:t>
      </w:r>
      <w:r w:rsidRPr="00E717C8">
        <w:rPr>
          <w:rFonts w:cstheme="minorHAnsi"/>
          <w:b/>
          <w:color w:val="000000" w:themeColor="text1"/>
        </w:rPr>
        <w:br/>
      </w:r>
      <w:r w:rsidRPr="005B2ECC">
        <w:rPr>
          <w:rFonts w:cstheme="minorHAnsi"/>
          <w:b/>
          <w:color w:val="002060"/>
        </w:rPr>
        <w:t xml:space="preserve">Cocuk 3-11  ( 2 yetiskin yaninda )                :  </w:t>
      </w:r>
      <w:r w:rsidR="00111F0C">
        <w:rPr>
          <w:rFonts w:cstheme="minorHAnsi"/>
          <w:b/>
          <w:color w:val="C00000"/>
        </w:rPr>
        <w:t>4</w:t>
      </w:r>
      <w:r>
        <w:rPr>
          <w:rFonts w:cstheme="minorHAnsi"/>
          <w:b/>
          <w:color w:val="C00000"/>
        </w:rPr>
        <w:t>7</w:t>
      </w:r>
      <w:r w:rsidRPr="00E717C8">
        <w:rPr>
          <w:rFonts w:cstheme="minorHAnsi"/>
          <w:b/>
          <w:color w:val="C00000"/>
        </w:rPr>
        <w:t>9 EUR</w:t>
      </w:r>
      <w:r w:rsidRPr="00E717C8">
        <w:rPr>
          <w:rFonts w:cstheme="minorHAnsi"/>
          <w:b/>
          <w:color w:val="44546A" w:themeColor="text2"/>
        </w:rPr>
        <w:br/>
      </w:r>
      <w:r w:rsidRPr="005B2ECC">
        <w:rPr>
          <w:rFonts w:cstheme="minorHAnsi"/>
          <w:b/>
          <w:color w:val="002060"/>
        </w:rPr>
        <w:t xml:space="preserve">Cocuk   0-2 ( 2 yetiskin yaninda )                  : </w:t>
      </w:r>
      <w:r w:rsidRPr="00E717C8">
        <w:rPr>
          <w:rFonts w:cstheme="minorHAnsi"/>
          <w:b/>
          <w:color w:val="C00000"/>
        </w:rPr>
        <w:t>169  EUR</w:t>
      </w:r>
    </w:p>
    <w:p w14:paraId="0B9C97D1" w14:textId="77777777" w:rsidR="00F60923" w:rsidRDefault="00F60923" w:rsidP="00C80D1A">
      <w:pPr>
        <w:pStyle w:val="Balk1"/>
        <w:rPr>
          <w:rFonts w:asciiTheme="minorHAnsi" w:hAnsiTheme="minorHAnsi" w:cstheme="minorHAnsi"/>
          <w:b w:val="0"/>
          <w:bCs w:val="0"/>
          <w:sz w:val="21"/>
          <w:szCs w:val="21"/>
        </w:rPr>
      </w:pPr>
    </w:p>
    <w:p w14:paraId="1178D7B7" w14:textId="6E7CCD52" w:rsidR="00F60923" w:rsidRPr="00F60923" w:rsidRDefault="00F60923" w:rsidP="00F60923">
      <w:pPr>
        <w:pStyle w:val="AralkYok"/>
        <w:rPr>
          <w:color w:val="002060"/>
          <w:sz w:val="20"/>
          <w:szCs w:val="20"/>
        </w:rPr>
      </w:pPr>
      <w:r w:rsidRPr="00F60923">
        <w:rPr>
          <w:b/>
          <w:color w:val="002060"/>
          <w:sz w:val="22"/>
          <w:szCs w:val="56"/>
        </w:rPr>
        <w:t>Fiyata Dahil Olan Hizmetler</w:t>
      </w:r>
      <w:r>
        <w:rPr>
          <w:color w:val="002060"/>
          <w:sz w:val="22"/>
          <w:szCs w:val="56"/>
        </w:rPr>
        <w:br/>
      </w:r>
      <w:r w:rsidRPr="00F60923">
        <w:rPr>
          <w:rStyle w:val="Gl"/>
          <w:rFonts w:cstheme="minorHAnsi"/>
          <w:sz w:val="20"/>
          <w:szCs w:val="20"/>
        </w:rPr>
        <w:t>*</w:t>
      </w:r>
      <w:r w:rsidRPr="00F60923">
        <w:rPr>
          <w:b/>
          <w:color w:val="000000" w:themeColor="text1"/>
          <w:sz w:val="20"/>
          <w:szCs w:val="20"/>
        </w:rPr>
        <w:t xml:space="preserve"> </w:t>
      </w:r>
      <w:r w:rsidR="00AE3A1B">
        <w:rPr>
          <w:bCs/>
          <w:color w:val="000000" w:themeColor="text1"/>
          <w:sz w:val="20"/>
          <w:szCs w:val="20"/>
        </w:rPr>
        <w:t>AJET</w:t>
      </w:r>
      <w:r w:rsidRPr="00F60923">
        <w:rPr>
          <w:bCs/>
          <w:color w:val="000000" w:themeColor="text1"/>
          <w:sz w:val="20"/>
          <w:szCs w:val="20"/>
        </w:rPr>
        <w:t xml:space="preserve"> Hava Yolları ile İstanbul –</w:t>
      </w:r>
      <w:r w:rsidR="00AE3A1B">
        <w:rPr>
          <w:bCs/>
          <w:color w:val="000000" w:themeColor="text1"/>
          <w:sz w:val="20"/>
          <w:szCs w:val="20"/>
        </w:rPr>
        <w:t xml:space="preserve"> Prag</w:t>
      </w:r>
      <w:r w:rsidRPr="00F60923">
        <w:rPr>
          <w:bCs/>
          <w:color w:val="000000" w:themeColor="text1"/>
          <w:sz w:val="20"/>
          <w:szCs w:val="20"/>
        </w:rPr>
        <w:t xml:space="preserve"> , </w:t>
      </w:r>
      <w:r w:rsidR="00AE3A1B">
        <w:rPr>
          <w:bCs/>
          <w:color w:val="000000" w:themeColor="text1"/>
          <w:sz w:val="20"/>
          <w:szCs w:val="20"/>
        </w:rPr>
        <w:t>Berlin</w:t>
      </w:r>
      <w:r w:rsidRPr="00F60923">
        <w:rPr>
          <w:bCs/>
          <w:color w:val="000000" w:themeColor="text1"/>
          <w:sz w:val="20"/>
          <w:szCs w:val="20"/>
        </w:rPr>
        <w:t xml:space="preserve"> – İstanbul Uçuş Biletleri</w:t>
      </w:r>
      <w:r w:rsidRPr="00F60923">
        <w:rPr>
          <w:color w:val="000000" w:themeColor="text1"/>
          <w:sz w:val="20"/>
          <w:szCs w:val="20"/>
        </w:rPr>
        <w:br/>
      </w:r>
      <w:r w:rsidRPr="00F60923">
        <w:rPr>
          <w:sz w:val="20"/>
          <w:szCs w:val="20"/>
        </w:rPr>
        <w:t xml:space="preserve">*Araçlarla Ulaşımlar ve Programdaki Belirtilen Turlar </w:t>
      </w:r>
      <w:r w:rsidRPr="00F60923">
        <w:rPr>
          <w:sz w:val="20"/>
          <w:szCs w:val="20"/>
        </w:rPr>
        <w:br/>
        <w:t xml:space="preserve">*3 veya 4* Otellerde 1 Gece Berlin, </w:t>
      </w:r>
      <w:r w:rsidR="00AE3A1B">
        <w:rPr>
          <w:sz w:val="20"/>
          <w:szCs w:val="20"/>
        </w:rPr>
        <w:t>1</w:t>
      </w:r>
      <w:r w:rsidRPr="00F60923">
        <w:rPr>
          <w:sz w:val="20"/>
          <w:szCs w:val="20"/>
        </w:rPr>
        <w:t xml:space="preserve"> Gece Prag, 1 Gece Nurnberg olmak üzere </w:t>
      </w:r>
      <w:r w:rsidR="00AE3A1B">
        <w:rPr>
          <w:sz w:val="20"/>
          <w:szCs w:val="20"/>
        </w:rPr>
        <w:t>3</w:t>
      </w:r>
      <w:r w:rsidRPr="00F60923">
        <w:rPr>
          <w:sz w:val="20"/>
          <w:szCs w:val="20"/>
        </w:rPr>
        <w:t xml:space="preserve"> Gece Oda Kahvaltı Konaklama </w:t>
      </w:r>
      <w:r w:rsidRPr="00F60923">
        <w:rPr>
          <w:sz w:val="20"/>
          <w:szCs w:val="20"/>
        </w:rPr>
        <w:br/>
        <w:t>*Rehberlik Hizmeti</w:t>
      </w:r>
      <w:r w:rsidRPr="00F60923">
        <w:rPr>
          <w:sz w:val="20"/>
          <w:szCs w:val="20"/>
        </w:rPr>
        <w:br/>
        <w:t xml:space="preserve">*Berlin, Prag, Nurnberg Şehir Turları </w:t>
      </w:r>
      <w:r w:rsidRPr="00F60923">
        <w:rPr>
          <w:sz w:val="20"/>
          <w:szCs w:val="20"/>
        </w:rPr>
        <w:br/>
        <w:t xml:space="preserve">*Prag ‘da Dolu Dolu Tam Gün Şehir Turu Yapma İmkanı </w:t>
      </w:r>
      <w:r w:rsidRPr="00F60923">
        <w:rPr>
          <w:sz w:val="20"/>
          <w:szCs w:val="20"/>
        </w:rPr>
        <w:br/>
        <w:t xml:space="preserve">*Şehirler Arası Ulaşımlar </w:t>
      </w:r>
      <w:r w:rsidRPr="00F60923">
        <w:rPr>
          <w:sz w:val="20"/>
          <w:szCs w:val="20"/>
        </w:rPr>
        <w:br/>
        <w:t xml:space="preserve">*Tüm otoban otopark ve check point ücretleri </w:t>
      </w:r>
    </w:p>
    <w:p w14:paraId="63F83017" w14:textId="1A768523" w:rsidR="00F60923" w:rsidRPr="00F60923" w:rsidRDefault="00F60923" w:rsidP="00F60923">
      <w:pPr>
        <w:pStyle w:val="AralkYok"/>
        <w:rPr>
          <w:sz w:val="20"/>
          <w:szCs w:val="20"/>
        </w:rPr>
      </w:pPr>
      <w:r w:rsidRPr="00F60923">
        <w:rPr>
          <w:sz w:val="20"/>
          <w:szCs w:val="20"/>
        </w:rPr>
        <w:t xml:space="preserve">*Potsdam Turu </w:t>
      </w:r>
    </w:p>
    <w:p w14:paraId="672ABE17" w14:textId="1C79C3D6" w:rsidR="00F60923" w:rsidRPr="00AE3A1B" w:rsidRDefault="00F60923" w:rsidP="00F60923">
      <w:pPr>
        <w:pStyle w:val="AralkYok"/>
        <w:rPr>
          <w:sz w:val="20"/>
          <w:szCs w:val="20"/>
        </w:rPr>
      </w:pPr>
      <w:r w:rsidRPr="00F60923">
        <w:rPr>
          <w:sz w:val="20"/>
          <w:szCs w:val="20"/>
        </w:rPr>
        <w:t xml:space="preserve">*Dresden Turu </w:t>
      </w:r>
      <w:r w:rsidRPr="00F60923">
        <w:rPr>
          <w:sz w:val="20"/>
          <w:szCs w:val="20"/>
        </w:rPr>
        <w:br/>
        <w:t>*Berlin Noel Pazarı</w:t>
      </w:r>
      <w:r w:rsidRPr="00F60923">
        <w:rPr>
          <w:sz w:val="20"/>
          <w:szCs w:val="20"/>
        </w:rPr>
        <w:br/>
        <w:t xml:space="preserve">*Prag Noel Pazarı </w:t>
      </w:r>
      <w:r w:rsidRPr="00F60923">
        <w:rPr>
          <w:sz w:val="20"/>
          <w:szCs w:val="20"/>
        </w:rPr>
        <w:br/>
        <w:t xml:space="preserve">*Nurnberg Noel Pazarı </w:t>
      </w:r>
      <w:r w:rsidRPr="00F60923">
        <w:rPr>
          <w:sz w:val="20"/>
          <w:szCs w:val="20"/>
        </w:rPr>
        <w:br/>
      </w:r>
      <w:r>
        <w:rPr>
          <w:sz w:val="21"/>
          <w:szCs w:val="21"/>
        </w:rPr>
        <w:br/>
      </w:r>
    </w:p>
    <w:p w14:paraId="6DCB5CFB" w14:textId="77777777" w:rsidR="00F60923" w:rsidRPr="00F60923" w:rsidRDefault="00F60923" w:rsidP="00F60923">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2DBB0737" w14:textId="77777777" w:rsidR="00F60923" w:rsidRDefault="00F60923" w:rsidP="00F60923">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vergileri(kişi başı 40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r>
      <w:r w:rsidRPr="00A1250E">
        <w:rPr>
          <w:rFonts w:cstheme="minorHAnsi"/>
          <w:color w:val="000000" w:themeColor="text1"/>
          <w:sz w:val="20"/>
          <w:shd w:val="clear" w:color="auto" w:fill="FFFFFF"/>
        </w:rPr>
        <w:lastRenderedPageBreak/>
        <w:t>* Yurtdışı seyahat sağlık sigortası</w:t>
      </w:r>
      <w:r w:rsidRPr="00A1250E">
        <w:rPr>
          <w:rFonts w:cstheme="minorHAnsi"/>
          <w:color w:val="000000" w:themeColor="text1"/>
          <w:sz w:val="20"/>
          <w:shd w:val="clear" w:color="auto" w:fill="FFFFFF"/>
        </w:rPr>
        <w:br/>
      </w:r>
    </w:p>
    <w:p w14:paraId="7B109062" w14:textId="77777777" w:rsidR="00F60923" w:rsidRDefault="00F60923" w:rsidP="00F60923">
      <w:pPr>
        <w:pStyle w:val="AralkYok"/>
        <w:rPr>
          <w:sz w:val="21"/>
          <w:szCs w:val="21"/>
        </w:rPr>
      </w:pPr>
    </w:p>
    <w:p w14:paraId="458003C6" w14:textId="77777777" w:rsidR="009F5893" w:rsidRPr="000F2819" w:rsidRDefault="009F5893" w:rsidP="009F5893">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Check-in ve boarding işlemleri kişisel işlemler olup, misafir tarafından uçuş öncesinde havalimanlarında ilgili havayolu kontuarlarında yada on-line olarak havayolu </w:t>
      </w:r>
      <w:r>
        <w:rPr>
          <w:rFonts w:cs="Segoe UI"/>
          <w:bCs/>
          <w:sz w:val="20"/>
        </w:rPr>
        <w:lastRenderedPageBreak/>
        <w:t>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5B1DACA7" w14:textId="77777777" w:rsidR="009F5893" w:rsidRPr="00F60923" w:rsidRDefault="009F5893" w:rsidP="00F60923">
      <w:pPr>
        <w:pStyle w:val="AralkYok"/>
        <w:rPr>
          <w:sz w:val="21"/>
          <w:szCs w:val="21"/>
        </w:rPr>
      </w:pPr>
    </w:p>
    <w:sectPr w:rsidR="009F5893" w:rsidRPr="00F60923"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65F77" w14:textId="77777777" w:rsidR="00163C64" w:rsidRDefault="00163C64" w:rsidP="005C2517">
      <w:r>
        <w:separator/>
      </w:r>
    </w:p>
  </w:endnote>
  <w:endnote w:type="continuationSeparator" w:id="0">
    <w:p w14:paraId="1758E42F" w14:textId="77777777" w:rsidR="00163C64" w:rsidRDefault="00163C64" w:rsidP="005C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A585" w14:textId="77777777" w:rsidR="00163C64" w:rsidRDefault="00163C64" w:rsidP="005C2517">
      <w:r>
        <w:separator/>
      </w:r>
    </w:p>
  </w:footnote>
  <w:footnote w:type="continuationSeparator" w:id="0">
    <w:p w14:paraId="670EFB10" w14:textId="77777777" w:rsidR="00163C64" w:rsidRDefault="00163C64" w:rsidP="005C2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D89B" w14:textId="77777777" w:rsidR="005C2517" w:rsidRDefault="005C2517">
    <w:pPr>
      <w:pStyle w:val="stBilgi"/>
    </w:pPr>
    <w:r w:rsidRPr="005E6265">
      <w:rPr>
        <w:noProof/>
        <w:lang w:eastAsia="tr-TR"/>
      </w:rPr>
      <w:drawing>
        <wp:anchor distT="0" distB="0" distL="114300" distR="114300" simplePos="0" relativeHeight="251659264" behindDoc="1" locked="0" layoutInCell="1" allowOverlap="1" wp14:anchorId="64C6FFA8" wp14:editId="414ACB10">
          <wp:simplePos x="0" y="0"/>
          <wp:positionH relativeFrom="column">
            <wp:posOffset>1546577</wp:posOffset>
          </wp:positionH>
          <wp:positionV relativeFrom="paragraph">
            <wp:posOffset>-1106946</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F3509"/>
    <w:multiLevelType w:val="hybridMultilevel"/>
    <w:tmpl w:val="9670F5DA"/>
    <w:lvl w:ilvl="0" w:tplc="D7149730">
      <w:start w:val="3"/>
      <w:numFmt w:val="bullet"/>
      <w:lvlText w:val="-"/>
      <w:lvlJc w:val="left"/>
      <w:pPr>
        <w:ind w:left="400" w:hanging="360"/>
      </w:pPr>
      <w:rPr>
        <w:rFonts w:ascii="Calibri" w:eastAsiaTheme="minorHAnsi" w:hAnsi="Calibri" w:cs="Calibri" w:hint="default"/>
      </w:rPr>
    </w:lvl>
    <w:lvl w:ilvl="1" w:tplc="041F0003" w:tentative="1">
      <w:start w:val="1"/>
      <w:numFmt w:val="bullet"/>
      <w:lvlText w:val="o"/>
      <w:lvlJc w:val="left"/>
      <w:pPr>
        <w:ind w:left="1120" w:hanging="360"/>
      </w:pPr>
      <w:rPr>
        <w:rFonts w:ascii="Courier New" w:hAnsi="Courier New" w:hint="default"/>
      </w:rPr>
    </w:lvl>
    <w:lvl w:ilvl="2" w:tplc="041F0005" w:tentative="1">
      <w:start w:val="1"/>
      <w:numFmt w:val="bullet"/>
      <w:lvlText w:val=""/>
      <w:lvlJc w:val="left"/>
      <w:pPr>
        <w:ind w:left="1840" w:hanging="360"/>
      </w:pPr>
      <w:rPr>
        <w:rFonts w:ascii="Wingdings" w:hAnsi="Wingdings" w:hint="default"/>
      </w:rPr>
    </w:lvl>
    <w:lvl w:ilvl="3" w:tplc="041F0001" w:tentative="1">
      <w:start w:val="1"/>
      <w:numFmt w:val="bullet"/>
      <w:lvlText w:val=""/>
      <w:lvlJc w:val="left"/>
      <w:pPr>
        <w:ind w:left="2560" w:hanging="360"/>
      </w:pPr>
      <w:rPr>
        <w:rFonts w:ascii="Symbol" w:hAnsi="Symbol" w:hint="default"/>
      </w:rPr>
    </w:lvl>
    <w:lvl w:ilvl="4" w:tplc="041F0003" w:tentative="1">
      <w:start w:val="1"/>
      <w:numFmt w:val="bullet"/>
      <w:lvlText w:val="o"/>
      <w:lvlJc w:val="left"/>
      <w:pPr>
        <w:ind w:left="3280" w:hanging="360"/>
      </w:pPr>
      <w:rPr>
        <w:rFonts w:ascii="Courier New" w:hAnsi="Courier New" w:hint="default"/>
      </w:rPr>
    </w:lvl>
    <w:lvl w:ilvl="5" w:tplc="041F0005" w:tentative="1">
      <w:start w:val="1"/>
      <w:numFmt w:val="bullet"/>
      <w:lvlText w:val=""/>
      <w:lvlJc w:val="left"/>
      <w:pPr>
        <w:ind w:left="4000" w:hanging="360"/>
      </w:pPr>
      <w:rPr>
        <w:rFonts w:ascii="Wingdings" w:hAnsi="Wingdings" w:hint="default"/>
      </w:rPr>
    </w:lvl>
    <w:lvl w:ilvl="6" w:tplc="041F0001" w:tentative="1">
      <w:start w:val="1"/>
      <w:numFmt w:val="bullet"/>
      <w:lvlText w:val=""/>
      <w:lvlJc w:val="left"/>
      <w:pPr>
        <w:ind w:left="4720" w:hanging="360"/>
      </w:pPr>
      <w:rPr>
        <w:rFonts w:ascii="Symbol" w:hAnsi="Symbol" w:hint="default"/>
      </w:rPr>
    </w:lvl>
    <w:lvl w:ilvl="7" w:tplc="041F0003" w:tentative="1">
      <w:start w:val="1"/>
      <w:numFmt w:val="bullet"/>
      <w:lvlText w:val="o"/>
      <w:lvlJc w:val="left"/>
      <w:pPr>
        <w:ind w:left="5440" w:hanging="360"/>
      </w:pPr>
      <w:rPr>
        <w:rFonts w:ascii="Courier New" w:hAnsi="Courier New" w:hint="default"/>
      </w:rPr>
    </w:lvl>
    <w:lvl w:ilvl="8" w:tplc="041F0005" w:tentative="1">
      <w:start w:val="1"/>
      <w:numFmt w:val="bullet"/>
      <w:lvlText w:val=""/>
      <w:lvlJc w:val="left"/>
      <w:pPr>
        <w:ind w:left="6160" w:hanging="360"/>
      </w:pPr>
      <w:rPr>
        <w:rFonts w:ascii="Wingdings" w:hAnsi="Wingdings" w:hint="default"/>
      </w:rPr>
    </w:lvl>
  </w:abstractNum>
  <w:num w:numId="1" w16cid:durableId="46099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17"/>
    <w:rsid w:val="000D1722"/>
    <w:rsid w:val="00111F0C"/>
    <w:rsid w:val="00163C64"/>
    <w:rsid w:val="001B5305"/>
    <w:rsid w:val="001F61D2"/>
    <w:rsid w:val="00273E11"/>
    <w:rsid w:val="003240CA"/>
    <w:rsid w:val="00345E43"/>
    <w:rsid w:val="00442D6C"/>
    <w:rsid w:val="005B2ECC"/>
    <w:rsid w:val="005C2517"/>
    <w:rsid w:val="00731505"/>
    <w:rsid w:val="00887364"/>
    <w:rsid w:val="008E6A81"/>
    <w:rsid w:val="009F5893"/>
    <w:rsid w:val="00A76FCD"/>
    <w:rsid w:val="00AC68CD"/>
    <w:rsid w:val="00AE3A1B"/>
    <w:rsid w:val="00B2747E"/>
    <w:rsid w:val="00B46AA5"/>
    <w:rsid w:val="00C80D1A"/>
    <w:rsid w:val="00C86CE6"/>
    <w:rsid w:val="00CB5A4B"/>
    <w:rsid w:val="00DE7AF5"/>
    <w:rsid w:val="00E3499E"/>
    <w:rsid w:val="00F60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4E758"/>
  <w15:chartTrackingRefBased/>
  <w15:docId w15:val="{908CC503-AC1C-F54D-ABB8-B7500BA4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5C2517"/>
    <w:pPr>
      <w:spacing w:before="100" w:beforeAutospacing="1" w:after="100" w:afterAutospacing="1"/>
      <w:outlineLvl w:val="0"/>
    </w:pPr>
    <w:rPr>
      <w:rFonts w:ascii="Times New Roman" w:eastAsia="Times New Roman" w:hAnsi="Times New Roman" w:cs="Times New Roman"/>
      <w:b/>
      <w:bCs/>
      <w:kern w:val="36"/>
      <w:sz w:val="48"/>
      <w:szCs w:val="48"/>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C2517"/>
    <w:pPr>
      <w:tabs>
        <w:tab w:val="center" w:pos="4536"/>
        <w:tab w:val="right" w:pos="9072"/>
      </w:tabs>
    </w:pPr>
  </w:style>
  <w:style w:type="character" w:customStyle="1" w:styleId="stBilgiChar">
    <w:name w:val="Üst Bilgi Char"/>
    <w:basedOn w:val="VarsaylanParagrafYazTipi"/>
    <w:link w:val="stBilgi"/>
    <w:uiPriority w:val="99"/>
    <w:rsid w:val="005C2517"/>
  </w:style>
  <w:style w:type="paragraph" w:styleId="AltBilgi">
    <w:name w:val="footer"/>
    <w:basedOn w:val="Normal"/>
    <w:link w:val="AltBilgiChar"/>
    <w:uiPriority w:val="99"/>
    <w:unhideWhenUsed/>
    <w:rsid w:val="005C2517"/>
    <w:pPr>
      <w:tabs>
        <w:tab w:val="center" w:pos="4536"/>
        <w:tab w:val="right" w:pos="9072"/>
      </w:tabs>
    </w:pPr>
  </w:style>
  <w:style w:type="character" w:customStyle="1" w:styleId="AltBilgiChar">
    <w:name w:val="Alt Bilgi Char"/>
    <w:basedOn w:val="VarsaylanParagrafYazTipi"/>
    <w:link w:val="AltBilgi"/>
    <w:uiPriority w:val="99"/>
    <w:rsid w:val="005C2517"/>
  </w:style>
  <w:style w:type="character" w:customStyle="1" w:styleId="Balk1Char">
    <w:name w:val="Başlık 1 Char"/>
    <w:basedOn w:val="VarsaylanParagrafYazTipi"/>
    <w:link w:val="Balk1"/>
    <w:uiPriority w:val="9"/>
    <w:rsid w:val="005C2517"/>
    <w:rPr>
      <w:rFonts w:ascii="Times New Roman" w:eastAsia="Times New Roman" w:hAnsi="Times New Roman" w:cs="Times New Roman"/>
      <w:b/>
      <w:bCs/>
      <w:kern w:val="36"/>
      <w:sz w:val="48"/>
      <w:szCs w:val="48"/>
      <w:lang w:eastAsia="tr-TR"/>
      <w14:ligatures w14:val="none"/>
    </w:rPr>
  </w:style>
  <w:style w:type="character" w:styleId="Gl">
    <w:name w:val="Strong"/>
    <w:basedOn w:val="VarsaylanParagrafYazTipi"/>
    <w:uiPriority w:val="22"/>
    <w:qFormat/>
    <w:rsid w:val="005C2517"/>
    <w:rPr>
      <w:b/>
      <w:bCs/>
    </w:rPr>
  </w:style>
  <w:style w:type="paragraph" w:styleId="NormalWeb">
    <w:name w:val="Normal (Web)"/>
    <w:basedOn w:val="Normal"/>
    <w:uiPriority w:val="99"/>
    <w:semiHidden/>
    <w:unhideWhenUsed/>
    <w:rsid w:val="005C2517"/>
    <w:pPr>
      <w:spacing w:before="100" w:beforeAutospacing="1" w:after="100" w:afterAutospacing="1"/>
    </w:pPr>
    <w:rPr>
      <w:rFonts w:ascii="Times New Roman" w:eastAsia="Times New Roman" w:hAnsi="Times New Roman" w:cs="Times New Roman"/>
      <w:kern w:val="0"/>
      <w:lang w:eastAsia="tr-TR"/>
      <w14:ligatures w14:val="none"/>
    </w:rPr>
  </w:style>
  <w:style w:type="character" w:styleId="Vurgu">
    <w:name w:val="Emphasis"/>
    <w:basedOn w:val="VarsaylanParagrafYazTipi"/>
    <w:uiPriority w:val="20"/>
    <w:qFormat/>
    <w:rsid w:val="00C80D1A"/>
    <w:rPr>
      <w:i/>
      <w:iCs/>
    </w:rPr>
  </w:style>
  <w:style w:type="character" w:customStyle="1" w:styleId="turgunbaslik">
    <w:name w:val="turgunbaslik"/>
    <w:basedOn w:val="VarsaylanParagrafYazTipi"/>
    <w:rsid w:val="00C80D1A"/>
  </w:style>
  <w:style w:type="paragraph" w:styleId="ListeParagraf">
    <w:name w:val="List Paragraph"/>
    <w:basedOn w:val="Normal"/>
    <w:uiPriority w:val="34"/>
    <w:qFormat/>
    <w:rsid w:val="00F60923"/>
    <w:pPr>
      <w:ind w:left="720"/>
      <w:contextualSpacing/>
    </w:pPr>
  </w:style>
  <w:style w:type="paragraph" w:styleId="AralkYok">
    <w:name w:val="No Spacing"/>
    <w:uiPriority w:val="1"/>
    <w:qFormat/>
    <w:rsid w:val="00F60923"/>
  </w:style>
  <w:style w:type="paragraph" w:customStyle="1" w:styleId="Default">
    <w:name w:val="Default"/>
    <w:rsid w:val="00F60923"/>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9F5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1810">
      <w:bodyDiv w:val="1"/>
      <w:marLeft w:val="0"/>
      <w:marRight w:val="0"/>
      <w:marTop w:val="0"/>
      <w:marBottom w:val="0"/>
      <w:divBdr>
        <w:top w:val="none" w:sz="0" w:space="0" w:color="auto"/>
        <w:left w:val="none" w:sz="0" w:space="0" w:color="auto"/>
        <w:bottom w:val="none" w:sz="0" w:space="0" w:color="auto"/>
        <w:right w:val="none" w:sz="0" w:space="0" w:color="auto"/>
      </w:divBdr>
    </w:div>
    <w:div w:id="359746142">
      <w:bodyDiv w:val="1"/>
      <w:marLeft w:val="0"/>
      <w:marRight w:val="0"/>
      <w:marTop w:val="0"/>
      <w:marBottom w:val="0"/>
      <w:divBdr>
        <w:top w:val="none" w:sz="0" w:space="0" w:color="auto"/>
        <w:left w:val="none" w:sz="0" w:space="0" w:color="auto"/>
        <w:bottom w:val="none" w:sz="0" w:space="0" w:color="auto"/>
        <w:right w:val="none" w:sz="0" w:space="0" w:color="auto"/>
      </w:divBdr>
    </w:div>
    <w:div w:id="833304586">
      <w:bodyDiv w:val="1"/>
      <w:marLeft w:val="0"/>
      <w:marRight w:val="0"/>
      <w:marTop w:val="0"/>
      <w:marBottom w:val="0"/>
      <w:divBdr>
        <w:top w:val="none" w:sz="0" w:space="0" w:color="auto"/>
        <w:left w:val="none" w:sz="0" w:space="0" w:color="auto"/>
        <w:bottom w:val="none" w:sz="0" w:space="0" w:color="auto"/>
        <w:right w:val="none" w:sz="0" w:space="0" w:color="auto"/>
      </w:divBdr>
    </w:div>
    <w:div w:id="850219634">
      <w:bodyDiv w:val="1"/>
      <w:marLeft w:val="0"/>
      <w:marRight w:val="0"/>
      <w:marTop w:val="0"/>
      <w:marBottom w:val="0"/>
      <w:divBdr>
        <w:top w:val="none" w:sz="0" w:space="0" w:color="auto"/>
        <w:left w:val="none" w:sz="0" w:space="0" w:color="auto"/>
        <w:bottom w:val="none" w:sz="0" w:space="0" w:color="auto"/>
        <w:right w:val="none" w:sz="0" w:space="0" w:color="auto"/>
      </w:divBdr>
      <w:divsChild>
        <w:div w:id="1925723135">
          <w:marLeft w:val="0"/>
          <w:marRight w:val="0"/>
          <w:marTop w:val="0"/>
          <w:marBottom w:val="0"/>
          <w:divBdr>
            <w:top w:val="none" w:sz="0" w:space="0" w:color="auto"/>
            <w:left w:val="none" w:sz="0" w:space="0" w:color="auto"/>
            <w:bottom w:val="none" w:sz="0" w:space="0" w:color="auto"/>
            <w:right w:val="none" w:sz="0" w:space="0" w:color="auto"/>
          </w:divBdr>
        </w:div>
      </w:divsChild>
    </w:div>
    <w:div w:id="1473906807">
      <w:bodyDiv w:val="1"/>
      <w:marLeft w:val="0"/>
      <w:marRight w:val="0"/>
      <w:marTop w:val="0"/>
      <w:marBottom w:val="0"/>
      <w:divBdr>
        <w:top w:val="none" w:sz="0" w:space="0" w:color="auto"/>
        <w:left w:val="none" w:sz="0" w:space="0" w:color="auto"/>
        <w:bottom w:val="none" w:sz="0" w:space="0" w:color="auto"/>
        <w:right w:val="none" w:sz="0" w:space="0" w:color="auto"/>
      </w:divBdr>
    </w:div>
    <w:div w:id="1490360988">
      <w:bodyDiv w:val="1"/>
      <w:marLeft w:val="0"/>
      <w:marRight w:val="0"/>
      <w:marTop w:val="0"/>
      <w:marBottom w:val="0"/>
      <w:divBdr>
        <w:top w:val="none" w:sz="0" w:space="0" w:color="auto"/>
        <w:left w:val="none" w:sz="0" w:space="0" w:color="auto"/>
        <w:bottom w:val="none" w:sz="0" w:space="0" w:color="auto"/>
        <w:right w:val="none" w:sz="0" w:space="0" w:color="auto"/>
      </w:divBdr>
    </w:div>
    <w:div w:id="173123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1820</Words>
  <Characters>10375</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8</cp:revision>
  <dcterms:created xsi:type="dcterms:W3CDTF">2025-05-29T08:11:00Z</dcterms:created>
  <dcterms:modified xsi:type="dcterms:W3CDTF">2026-09-14T18:47:00Z</dcterms:modified>
</cp:coreProperties>
</file>