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39E62" w14:textId="77777777" w:rsidR="008C003D" w:rsidRDefault="00530206" w:rsidP="00734CC2">
      <w:pPr>
        <w:pStyle w:val="Balk4"/>
        <w:rPr>
          <w:rFonts w:eastAsia="Times New Roman" w:cstheme="majorHAnsi"/>
          <w:i w:val="0"/>
          <w:iCs w:val="0"/>
          <w:color w:val="000000" w:themeColor="text1"/>
          <w:sz w:val="16"/>
          <w:szCs w:val="16"/>
        </w:rPr>
      </w:pPr>
      <w:r w:rsidRPr="00530206">
        <w:rPr>
          <w:b/>
          <w:i w:val="0"/>
          <w:iCs w:val="0"/>
          <w:color w:val="1F497D" w:themeColor="text2"/>
          <w:sz w:val="28"/>
        </w:rPr>
        <w:t xml:space="preserve">  </w:t>
      </w:r>
      <w:r>
        <w:rPr>
          <w:b/>
          <w:i w:val="0"/>
          <w:iCs w:val="0"/>
          <w:color w:val="1F497D" w:themeColor="text2"/>
          <w:sz w:val="28"/>
        </w:rPr>
        <w:t xml:space="preserve">                             </w:t>
      </w:r>
      <w:r w:rsidRPr="00530206">
        <w:rPr>
          <w:b/>
          <w:i w:val="0"/>
          <w:iCs w:val="0"/>
          <w:color w:val="1F497D" w:themeColor="text2"/>
          <w:sz w:val="28"/>
        </w:rPr>
        <w:t xml:space="preserve">  </w:t>
      </w:r>
      <w:r w:rsidRPr="00734CC2">
        <w:rPr>
          <w:b/>
          <w:i w:val="0"/>
          <w:iCs w:val="0"/>
          <w:color w:val="002060"/>
          <w:sz w:val="28"/>
        </w:rPr>
        <w:t xml:space="preserve">YILBAŞI THY İLE </w:t>
      </w:r>
      <w:r>
        <w:rPr>
          <w:b/>
          <w:i w:val="0"/>
          <w:iCs w:val="0"/>
          <w:color w:val="C00000"/>
          <w:sz w:val="28"/>
        </w:rPr>
        <w:t xml:space="preserve">BUDAPEŞTE – </w:t>
      </w:r>
      <w:proofErr w:type="gramStart"/>
      <w:r>
        <w:rPr>
          <w:b/>
          <w:i w:val="0"/>
          <w:iCs w:val="0"/>
          <w:color w:val="C00000"/>
          <w:sz w:val="28"/>
        </w:rPr>
        <w:t xml:space="preserve">VİYANA </w:t>
      </w:r>
      <w:r w:rsidRPr="00530206">
        <w:rPr>
          <w:b/>
          <w:i w:val="0"/>
          <w:iCs w:val="0"/>
          <w:color w:val="C00000"/>
          <w:sz w:val="28"/>
        </w:rPr>
        <w:t xml:space="preserve"> </w:t>
      </w:r>
      <w:r w:rsidRPr="00734CC2">
        <w:rPr>
          <w:b/>
          <w:i w:val="0"/>
          <w:iCs w:val="0"/>
          <w:color w:val="002060"/>
          <w:sz w:val="28"/>
        </w:rPr>
        <w:t>TURU</w:t>
      </w:r>
      <w:proofErr w:type="gramEnd"/>
      <w:r w:rsidRPr="00734CC2">
        <w:rPr>
          <w:b/>
          <w:i w:val="0"/>
          <w:iCs w:val="0"/>
          <w:color w:val="002060"/>
          <w:sz w:val="28"/>
        </w:rPr>
        <w:t xml:space="preserve"> </w:t>
      </w:r>
      <w:r>
        <w:rPr>
          <w:b/>
          <w:i w:val="0"/>
          <w:iCs w:val="0"/>
          <w:color w:val="1F497D" w:themeColor="text2"/>
          <w:sz w:val="28"/>
        </w:rPr>
        <w:br/>
      </w:r>
      <w:r>
        <w:rPr>
          <w:b/>
          <w:color w:val="1F497D" w:themeColor="text2"/>
        </w:rPr>
        <w:t xml:space="preserve">                                                                         </w:t>
      </w:r>
      <w:r w:rsidRPr="00734CC2">
        <w:rPr>
          <w:b/>
          <w:color w:val="002060"/>
        </w:rPr>
        <w:t>4 GECE 5 GÜN</w:t>
      </w:r>
      <w:r w:rsidRPr="00530206">
        <w:rPr>
          <w:b/>
          <w:i w:val="0"/>
          <w:iCs w:val="0"/>
          <w:color w:val="1F497D" w:themeColor="text2"/>
        </w:rPr>
        <w:br/>
      </w:r>
      <w:r w:rsidR="008F4086" w:rsidRPr="00530206">
        <w:rPr>
          <w:rFonts w:eastAsia="Times New Roman" w:cstheme="majorHAnsi"/>
          <w:i w:val="0"/>
          <w:iCs w:val="0"/>
          <w:color w:val="000000" w:themeColor="text1"/>
          <w:sz w:val="16"/>
          <w:szCs w:val="16"/>
        </w:rPr>
        <w:tab/>
      </w:r>
    </w:p>
    <w:p w14:paraId="7B7FD669" w14:textId="77777777" w:rsidR="008C003D" w:rsidRPr="008C003D" w:rsidRDefault="008C003D" w:rsidP="008C003D">
      <w:pPr>
        <w:rPr>
          <w:rFonts w:asciiTheme="majorHAnsi" w:hAnsiTheme="majorHAnsi" w:cstheme="majorHAnsi"/>
          <w:b/>
          <w:color w:val="1F497D" w:themeColor="text2"/>
          <w:sz w:val="22"/>
          <w:szCs w:val="22"/>
        </w:rPr>
      </w:pPr>
      <w:r w:rsidRPr="008C003D">
        <w:rPr>
          <w:rFonts w:asciiTheme="majorHAnsi" w:hAnsiTheme="majorHAnsi" w:cstheme="majorHAnsi"/>
          <w:b/>
          <w:color w:val="C00000"/>
          <w:sz w:val="22"/>
          <w:szCs w:val="22"/>
        </w:rPr>
        <w:t xml:space="preserve">Tur Hareket Tarihi: </w:t>
      </w:r>
      <w:r w:rsidRPr="008C003D">
        <w:rPr>
          <w:rFonts w:asciiTheme="majorHAnsi" w:hAnsiTheme="majorHAnsi" w:cstheme="majorHAnsi"/>
          <w:b/>
          <w:color w:val="C00000"/>
          <w:sz w:val="22"/>
          <w:szCs w:val="22"/>
        </w:rPr>
        <w:br/>
      </w:r>
      <w:r w:rsidRPr="008C003D">
        <w:rPr>
          <w:rFonts w:asciiTheme="majorHAnsi" w:hAnsiTheme="majorHAnsi" w:cstheme="majorHAnsi"/>
          <w:b/>
          <w:color w:val="1F497D" w:themeColor="text2"/>
          <w:sz w:val="22"/>
          <w:szCs w:val="22"/>
        </w:rPr>
        <w:t>30 Aralık</w:t>
      </w:r>
    </w:p>
    <w:p w14:paraId="338177A1" w14:textId="07C455FE" w:rsidR="008F4086" w:rsidRPr="00530206" w:rsidRDefault="008F4086" w:rsidP="00734CC2">
      <w:pPr>
        <w:pStyle w:val="Balk4"/>
        <w:rPr>
          <w:rFonts w:eastAsia="Times New Roman" w:cstheme="majorHAnsi"/>
          <w:i w:val="0"/>
          <w:iCs w:val="0"/>
          <w:color w:val="000000" w:themeColor="text1"/>
          <w:sz w:val="16"/>
          <w:szCs w:val="16"/>
        </w:rPr>
      </w:pPr>
      <w:r w:rsidRPr="00530206">
        <w:rPr>
          <w:rFonts w:eastAsia="Times New Roman" w:cstheme="majorHAnsi"/>
          <w:i w:val="0"/>
          <w:iCs w:val="0"/>
          <w:color w:val="000000" w:themeColor="text1"/>
          <w:sz w:val="16"/>
          <w:szCs w:val="16"/>
        </w:rPr>
        <w:tab/>
      </w:r>
      <w:r w:rsidRPr="00530206">
        <w:rPr>
          <w:rFonts w:eastAsia="Times New Roman" w:cstheme="majorHAnsi"/>
          <w:i w:val="0"/>
          <w:iCs w:val="0"/>
          <w:color w:val="000000" w:themeColor="text1"/>
          <w:sz w:val="16"/>
          <w:szCs w:val="16"/>
        </w:rPr>
        <w:tab/>
      </w:r>
      <w:r w:rsidRPr="00530206">
        <w:rPr>
          <w:rFonts w:eastAsia="Times New Roman" w:cstheme="majorHAnsi"/>
          <w:i w:val="0"/>
          <w:iCs w:val="0"/>
          <w:color w:val="000000" w:themeColor="text1"/>
          <w:sz w:val="16"/>
          <w:szCs w:val="16"/>
        </w:rPr>
        <w:tab/>
      </w:r>
      <w:r w:rsidRPr="00530206">
        <w:rPr>
          <w:rFonts w:eastAsia="Times New Roman" w:cstheme="majorHAnsi"/>
          <w:i w:val="0"/>
          <w:iCs w:val="0"/>
          <w:color w:val="000000" w:themeColor="text1"/>
          <w:sz w:val="16"/>
          <w:szCs w:val="16"/>
        </w:rPr>
        <w:tab/>
      </w:r>
      <w:r w:rsidR="00317635" w:rsidRPr="00530206">
        <w:rPr>
          <w:rFonts w:eastAsia="Times New Roman" w:cstheme="majorHAnsi"/>
          <w:i w:val="0"/>
          <w:iCs w:val="0"/>
          <w:color w:val="000000" w:themeColor="text1"/>
          <w:sz w:val="16"/>
          <w:szCs w:val="16"/>
        </w:rPr>
        <w:t xml:space="preserve">        </w:t>
      </w:r>
    </w:p>
    <w:p w14:paraId="2905C295" w14:textId="77777777" w:rsidR="00317635" w:rsidRPr="00530206" w:rsidRDefault="00317635" w:rsidP="0003051E">
      <w:pPr>
        <w:rPr>
          <w:rFonts w:asciiTheme="majorHAnsi" w:hAnsiTheme="majorHAnsi" w:cstheme="majorHAnsi"/>
          <w:b/>
          <w:bCs/>
          <w:color w:val="000000" w:themeColor="text1"/>
          <w:sz w:val="16"/>
          <w:szCs w:val="16"/>
        </w:rPr>
      </w:pPr>
    </w:p>
    <w:p w14:paraId="073B7FAD" w14:textId="1C5B9E45" w:rsidR="00243169" w:rsidRPr="00530206" w:rsidRDefault="00243169" w:rsidP="00243169">
      <w:pPr>
        <w:autoSpaceDE w:val="0"/>
        <w:autoSpaceDN w:val="0"/>
        <w:jc w:val="both"/>
        <w:rPr>
          <w:rFonts w:asciiTheme="majorHAnsi" w:hAnsiTheme="majorHAnsi" w:cstheme="majorHAnsi"/>
          <w:b/>
          <w:bCs/>
          <w:color w:val="C00000"/>
          <w:sz w:val="20"/>
          <w:szCs w:val="20"/>
        </w:rPr>
      </w:pPr>
      <w:r w:rsidRPr="00530206">
        <w:rPr>
          <w:rFonts w:asciiTheme="majorHAnsi" w:hAnsiTheme="majorHAnsi" w:cstheme="majorHAnsi"/>
          <w:b/>
          <w:bCs/>
          <w:color w:val="C00000"/>
          <w:sz w:val="20"/>
          <w:szCs w:val="20"/>
        </w:rPr>
        <w:t>1.</w:t>
      </w:r>
      <w:proofErr w:type="gramStart"/>
      <w:r w:rsidRPr="00530206">
        <w:rPr>
          <w:rFonts w:asciiTheme="majorHAnsi" w:hAnsiTheme="majorHAnsi" w:cstheme="majorHAnsi"/>
          <w:b/>
          <w:bCs/>
          <w:color w:val="C00000"/>
          <w:sz w:val="20"/>
          <w:szCs w:val="20"/>
        </w:rPr>
        <w:t>Gün -</w:t>
      </w:r>
      <w:proofErr w:type="gramEnd"/>
      <w:r w:rsidRPr="00530206">
        <w:rPr>
          <w:rFonts w:asciiTheme="majorHAnsi" w:hAnsiTheme="majorHAnsi" w:cstheme="majorHAnsi"/>
          <w:b/>
          <w:bCs/>
          <w:color w:val="C00000"/>
          <w:sz w:val="20"/>
          <w:szCs w:val="20"/>
        </w:rPr>
        <w:t xml:space="preserve">  </w:t>
      </w:r>
      <w:r w:rsidR="00530206">
        <w:rPr>
          <w:rFonts w:asciiTheme="majorHAnsi" w:hAnsiTheme="majorHAnsi" w:cstheme="majorHAnsi"/>
          <w:b/>
          <w:bCs/>
          <w:color w:val="C00000"/>
          <w:sz w:val="20"/>
          <w:szCs w:val="20"/>
        </w:rPr>
        <w:t>İstanbul - Budapeşte</w:t>
      </w:r>
    </w:p>
    <w:p w14:paraId="109DC546" w14:textId="30E35F75" w:rsidR="00243169" w:rsidRPr="00530206" w:rsidRDefault="00734CC2" w:rsidP="00243169">
      <w:pPr>
        <w:ind w:right="-8"/>
        <w:jc w:val="both"/>
        <w:rPr>
          <w:rFonts w:asciiTheme="majorHAnsi" w:hAnsiTheme="majorHAnsi" w:cstheme="majorHAnsi"/>
          <w:sz w:val="20"/>
          <w:szCs w:val="20"/>
        </w:rPr>
      </w:pPr>
      <w:r>
        <w:rPr>
          <w:rFonts w:asciiTheme="majorHAnsi" w:hAnsiTheme="majorHAnsi" w:cstheme="majorHAnsi"/>
          <w:sz w:val="20"/>
          <w:szCs w:val="20"/>
        </w:rPr>
        <w:t xml:space="preserve">İstanbul </w:t>
      </w:r>
      <w:r w:rsidR="00243169" w:rsidRPr="00530206">
        <w:rPr>
          <w:rFonts w:asciiTheme="majorHAnsi" w:hAnsiTheme="majorHAnsi" w:cstheme="majorHAnsi"/>
          <w:sz w:val="20"/>
          <w:szCs w:val="20"/>
        </w:rPr>
        <w:t xml:space="preserve">Havalimanı Dış Hatlar Gidiş Terminali </w:t>
      </w:r>
      <w:proofErr w:type="spellStart"/>
      <w:r>
        <w:rPr>
          <w:rFonts w:asciiTheme="majorHAnsi" w:hAnsiTheme="majorHAnsi" w:cstheme="majorHAnsi"/>
          <w:sz w:val="20"/>
          <w:szCs w:val="20"/>
          <w:u w:val="single"/>
        </w:rPr>
        <w:t>THY</w:t>
      </w:r>
      <w:r w:rsidR="00243169" w:rsidRPr="00530206">
        <w:rPr>
          <w:rFonts w:asciiTheme="majorHAnsi" w:hAnsiTheme="majorHAnsi" w:cstheme="majorHAnsi"/>
          <w:sz w:val="20"/>
          <w:szCs w:val="20"/>
          <w:u w:val="single"/>
        </w:rPr>
        <w:t>.</w:t>
      </w:r>
      <w:r w:rsidR="00243169" w:rsidRPr="00530206">
        <w:rPr>
          <w:rFonts w:asciiTheme="majorHAnsi" w:hAnsiTheme="majorHAnsi" w:cstheme="majorHAnsi"/>
          <w:sz w:val="20"/>
          <w:szCs w:val="20"/>
        </w:rPr>
        <w:t>kontuarında</w:t>
      </w:r>
      <w:proofErr w:type="spellEnd"/>
      <w:r w:rsidR="00243169" w:rsidRPr="00530206">
        <w:rPr>
          <w:rFonts w:asciiTheme="majorHAnsi" w:hAnsiTheme="majorHAnsi" w:cstheme="majorHAnsi"/>
          <w:sz w:val="20"/>
          <w:szCs w:val="20"/>
        </w:rPr>
        <w:t xml:space="preserve"> buluşma</w:t>
      </w:r>
      <w:r>
        <w:rPr>
          <w:rFonts w:asciiTheme="majorHAnsi" w:hAnsiTheme="majorHAnsi" w:cstheme="majorHAnsi"/>
          <w:sz w:val="20"/>
          <w:szCs w:val="20"/>
        </w:rPr>
        <w:t xml:space="preserve"> TK1035 </w:t>
      </w:r>
      <w:r w:rsidR="00243169" w:rsidRPr="00530206">
        <w:rPr>
          <w:rFonts w:asciiTheme="majorHAnsi" w:hAnsiTheme="majorHAnsi" w:cstheme="majorHAnsi"/>
          <w:sz w:val="20"/>
          <w:szCs w:val="20"/>
        </w:rPr>
        <w:t xml:space="preserve">sefer sayılı uçuş ile </w:t>
      </w:r>
      <w:r>
        <w:rPr>
          <w:rFonts w:asciiTheme="majorHAnsi" w:hAnsiTheme="majorHAnsi" w:cstheme="majorHAnsi"/>
          <w:sz w:val="20"/>
          <w:szCs w:val="20"/>
        </w:rPr>
        <w:t>08:10</w:t>
      </w:r>
      <w:r w:rsidR="00243169" w:rsidRPr="00530206">
        <w:rPr>
          <w:rFonts w:asciiTheme="majorHAnsi" w:hAnsiTheme="majorHAnsi" w:cstheme="majorHAnsi"/>
          <w:sz w:val="20"/>
          <w:szCs w:val="20"/>
        </w:rPr>
        <w:t>’d</w:t>
      </w:r>
      <w:r>
        <w:rPr>
          <w:rFonts w:asciiTheme="majorHAnsi" w:hAnsiTheme="majorHAnsi" w:cstheme="majorHAnsi"/>
          <w:sz w:val="20"/>
          <w:szCs w:val="20"/>
        </w:rPr>
        <w:t>a</w:t>
      </w:r>
      <w:r w:rsidR="00243169" w:rsidRPr="00530206">
        <w:rPr>
          <w:rFonts w:asciiTheme="majorHAnsi" w:hAnsiTheme="majorHAnsi" w:cstheme="majorHAnsi"/>
          <w:sz w:val="20"/>
          <w:szCs w:val="20"/>
        </w:rPr>
        <w:t xml:space="preserve"> hareket. </w:t>
      </w:r>
      <w:r>
        <w:rPr>
          <w:rFonts w:asciiTheme="majorHAnsi" w:hAnsiTheme="majorHAnsi" w:cstheme="majorHAnsi"/>
          <w:sz w:val="20"/>
          <w:szCs w:val="20"/>
        </w:rPr>
        <w:t>08:20</w:t>
      </w:r>
      <w:r w:rsidR="00243169" w:rsidRPr="00530206">
        <w:rPr>
          <w:rFonts w:asciiTheme="majorHAnsi" w:hAnsiTheme="majorHAnsi" w:cstheme="majorHAnsi"/>
          <w:sz w:val="20"/>
          <w:szCs w:val="20"/>
        </w:rPr>
        <w:t>’d</w:t>
      </w:r>
      <w:r>
        <w:rPr>
          <w:rFonts w:asciiTheme="majorHAnsi" w:hAnsiTheme="majorHAnsi" w:cstheme="majorHAnsi"/>
          <w:sz w:val="20"/>
          <w:szCs w:val="20"/>
        </w:rPr>
        <w:t>e</w:t>
      </w:r>
      <w:r w:rsidR="00243169" w:rsidRPr="00530206">
        <w:rPr>
          <w:rFonts w:asciiTheme="majorHAnsi" w:hAnsiTheme="majorHAnsi" w:cstheme="majorHAnsi"/>
          <w:sz w:val="20"/>
          <w:szCs w:val="20"/>
        </w:rPr>
        <w:t xml:space="preserve"> varış ve panoramik Budapeşte panoramik şehir turu. Şehir turumuzda Erszebet Köprüsü, Gellert Tepesi, Balıkçılar Kulesi, St. Mathias Katedrali, Zincirli köprü, Opera, Kahramanlar Meydanı görülecek yerler arasındadır. Turumuz sonrası otele transfer. Akşam ise dileyen misafirlerimiz ekstra olarak düzenlecek olan </w:t>
      </w:r>
      <w:r w:rsidR="00243169" w:rsidRPr="00530206">
        <w:rPr>
          <w:rFonts w:asciiTheme="majorHAnsi" w:hAnsiTheme="majorHAnsi" w:cstheme="majorHAnsi"/>
          <w:b/>
          <w:sz w:val="20"/>
          <w:szCs w:val="20"/>
        </w:rPr>
        <w:t>Çigan Gecesi</w:t>
      </w:r>
      <w:r w:rsidR="00243169" w:rsidRPr="00530206">
        <w:rPr>
          <w:rFonts w:asciiTheme="majorHAnsi" w:hAnsiTheme="majorHAnsi" w:cstheme="majorHAnsi"/>
          <w:sz w:val="20"/>
          <w:szCs w:val="20"/>
        </w:rPr>
        <w:t xml:space="preserve"> </w:t>
      </w:r>
      <w:proofErr w:type="gramStart"/>
      <w:r w:rsidR="00243169" w:rsidRPr="00530206">
        <w:rPr>
          <w:rFonts w:asciiTheme="majorHAnsi" w:hAnsiTheme="majorHAnsi" w:cstheme="majorHAnsi"/>
          <w:sz w:val="20"/>
          <w:szCs w:val="20"/>
        </w:rPr>
        <w:t>yemekli</w:t>
      </w:r>
      <w:r w:rsidR="00243169" w:rsidRPr="00530206">
        <w:rPr>
          <w:rFonts w:asciiTheme="majorHAnsi" w:hAnsiTheme="majorHAnsi" w:cstheme="majorHAnsi"/>
          <w:b/>
          <w:bCs/>
          <w:sz w:val="20"/>
          <w:szCs w:val="20"/>
        </w:rPr>
        <w:t>,</w:t>
      </w:r>
      <w:r w:rsidR="0001240B" w:rsidRPr="00530206">
        <w:rPr>
          <w:rFonts w:asciiTheme="majorHAnsi" w:hAnsiTheme="majorHAnsi" w:cstheme="majorHAnsi"/>
          <w:b/>
          <w:bCs/>
          <w:sz w:val="20"/>
          <w:szCs w:val="20"/>
        </w:rPr>
        <w:t>(</w:t>
      </w:r>
      <w:proofErr w:type="gramEnd"/>
      <w:r w:rsidR="0001240B" w:rsidRPr="00530206">
        <w:rPr>
          <w:rFonts w:asciiTheme="majorHAnsi" w:hAnsiTheme="majorHAnsi" w:cstheme="majorHAnsi"/>
          <w:b/>
          <w:bCs/>
          <w:sz w:val="20"/>
          <w:szCs w:val="20"/>
        </w:rPr>
        <w:t>65euro)</w:t>
      </w:r>
      <w:r w:rsidR="00243169" w:rsidRPr="00530206">
        <w:rPr>
          <w:rFonts w:asciiTheme="majorHAnsi" w:hAnsiTheme="majorHAnsi" w:cstheme="majorHAnsi"/>
          <w:sz w:val="20"/>
          <w:szCs w:val="20"/>
        </w:rPr>
        <w:t xml:space="preserve"> içkili, müzikli eğlence turuna katılabilirler. Bu turumuzda   Budapeşte’nin en otantik restaurantında geleneksel kıyafetler içerisinde Macar danslarını izleyip, Meşhur Macar Gipsy </w:t>
      </w:r>
      <w:proofErr w:type="gramStart"/>
      <w:r w:rsidR="00243169" w:rsidRPr="00530206">
        <w:rPr>
          <w:rFonts w:asciiTheme="majorHAnsi" w:hAnsiTheme="majorHAnsi" w:cstheme="majorHAnsi"/>
          <w:sz w:val="20"/>
          <w:szCs w:val="20"/>
        </w:rPr>
        <w:t>orkestrasının  müzikleri</w:t>
      </w:r>
      <w:proofErr w:type="gramEnd"/>
      <w:r w:rsidR="00243169" w:rsidRPr="00530206">
        <w:rPr>
          <w:rFonts w:asciiTheme="majorHAnsi" w:hAnsiTheme="majorHAnsi" w:cstheme="majorHAnsi"/>
          <w:sz w:val="20"/>
          <w:szCs w:val="20"/>
        </w:rPr>
        <w:t xml:space="preserve">  eşliğinde dans ederken limitsiz içkili ve Macar Mutfağının güzel tatları ile eğlenceli muhteşem bir gece geçireceksiniz,meşhur Tokaji şaraplarının tadımını yapıyoruz.Geceye giderken yolda gidişte ve dönüşte Budapeşte’nin muhteşem gece manzaralarını görme imkanına sahip olacaksınız. Turumuz sonrası otele transfer. Geceleme otelimizde.</w:t>
      </w:r>
      <w:r w:rsidR="00E350A4" w:rsidRPr="00530206">
        <w:rPr>
          <w:rFonts w:asciiTheme="majorHAnsi" w:hAnsiTheme="majorHAnsi" w:cstheme="majorHAnsi"/>
          <w:sz w:val="20"/>
          <w:szCs w:val="20"/>
        </w:rPr>
        <w:t xml:space="preserve"> (Budapeste)</w:t>
      </w:r>
    </w:p>
    <w:p w14:paraId="0FA5D577" w14:textId="77777777" w:rsidR="00243169" w:rsidRPr="00530206" w:rsidRDefault="00243169" w:rsidP="00243169">
      <w:pPr>
        <w:autoSpaceDE w:val="0"/>
        <w:autoSpaceDN w:val="0"/>
        <w:ind w:right="-8"/>
        <w:jc w:val="both"/>
        <w:rPr>
          <w:rFonts w:asciiTheme="majorHAnsi" w:hAnsiTheme="majorHAnsi" w:cstheme="majorHAnsi"/>
          <w:sz w:val="20"/>
          <w:szCs w:val="20"/>
        </w:rPr>
      </w:pPr>
      <w:r w:rsidRPr="00530206">
        <w:rPr>
          <w:rFonts w:asciiTheme="majorHAnsi" w:hAnsiTheme="majorHAnsi" w:cstheme="majorHAnsi"/>
          <w:sz w:val="20"/>
          <w:szCs w:val="20"/>
        </w:rPr>
        <w:t>  </w:t>
      </w:r>
    </w:p>
    <w:p w14:paraId="67FAF132" w14:textId="03D2D741" w:rsidR="00243169" w:rsidRPr="00530206" w:rsidRDefault="00530206" w:rsidP="00243169">
      <w:pPr>
        <w:rPr>
          <w:rFonts w:asciiTheme="majorHAnsi" w:hAnsiTheme="majorHAnsi" w:cstheme="majorHAnsi"/>
          <w:b/>
          <w:bCs/>
          <w:color w:val="C00000"/>
          <w:sz w:val="20"/>
          <w:szCs w:val="20"/>
        </w:rPr>
      </w:pPr>
      <w:r>
        <w:rPr>
          <w:rFonts w:asciiTheme="majorHAnsi" w:hAnsiTheme="majorHAnsi" w:cstheme="majorHAnsi"/>
          <w:b/>
          <w:bCs/>
          <w:color w:val="C00000"/>
          <w:sz w:val="20"/>
          <w:szCs w:val="20"/>
        </w:rPr>
        <w:t xml:space="preserve">2.Gün Budapeşte </w:t>
      </w:r>
      <w:proofErr w:type="gramStart"/>
      <w:r>
        <w:rPr>
          <w:rFonts w:asciiTheme="majorHAnsi" w:hAnsiTheme="majorHAnsi" w:cstheme="majorHAnsi"/>
          <w:b/>
          <w:bCs/>
          <w:color w:val="C00000"/>
          <w:sz w:val="20"/>
          <w:szCs w:val="20"/>
        </w:rPr>
        <w:t xml:space="preserve">( </w:t>
      </w:r>
      <w:proofErr w:type="spellStart"/>
      <w:r>
        <w:rPr>
          <w:rFonts w:asciiTheme="majorHAnsi" w:hAnsiTheme="majorHAnsi" w:cstheme="majorHAnsi"/>
          <w:b/>
          <w:bCs/>
          <w:color w:val="C00000"/>
          <w:sz w:val="20"/>
          <w:szCs w:val="20"/>
        </w:rPr>
        <w:t>Esztergom</w:t>
      </w:r>
      <w:proofErr w:type="gramEnd"/>
      <w:r>
        <w:rPr>
          <w:rFonts w:asciiTheme="majorHAnsi" w:hAnsiTheme="majorHAnsi" w:cstheme="majorHAnsi"/>
          <w:b/>
          <w:bCs/>
          <w:color w:val="C00000"/>
          <w:sz w:val="20"/>
          <w:szCs w:val="20"/>
        </w:rPr>
        <w:t>&amp;Visegrad&amp;Szetendre</w:t>
      </w:r>
      <w:proofErr w:type="spellEnd"/>
      <w:r w:rsidR="00734CC2">
        <w:rPr>
          <w:rFonts w:asciiTheme="majorHAnsi" w:hAnsiTheme="majorHAnsi" w:cstheme="majorHAnsi"/>
          <w:b/>
          <w:bCs/>
          <w:color w:val="C00000"/>
          <w:sz w:val="20"/>
          <w:szCs w:val="20"/>
        </w:rPr>
        <w:t>)</w:t>
      </w:r>
    </w:p>
    <w:p w14:paraId="2104097F" w14:textId="06FAD938" w:rsidR="00243169" w:rsidRPr="00530206" w:rsidRDefault="00243169" w:rsidP="00243169">
      <w:pPr>
        <w:jc w:val="both"/>
        <w:rPr>
          <w:rFonts w:asciiTheme="majorHAnsi" w:hAnsiTheme="majorHAnsi" w:cstheme="majorHAnsi"/>
          <w:sz w:val="20"/>
          <w:szCs w:val="20"/>
        </w:rPr>
      </w:pPr>
      <w:r w:rsidRPr="00530206">
        <w:rPr>
          <w:rFonts w:asciiTheme="majorHAnsi" w:hAnsiTheme="majorHAnsi" w:cstheme="majorHAnsi"/>
          <w:sz w:val="20"/>
          <w:szCs w:val="20"/>
        </w:rPr>
        <w:t xml:space="preserve">Sabah kahvaltısının ardından serbest zaman dileyen misafirlerle ekstra duzenlecek </w:t>
      </w:r>
      <w:proofErr w:type="gramStart"/>
      <w:r w:rsidRPr="00530206">
        <w:rPr>
          <w:rFonts w:asciiTheme="majorHAnsi" w:hAnsiTheme="majorHAnsi" w:cstheme="majorHAnsi"/>
          <w:sz w:val="20"/>
          <w:szCs w:val="20"/>
        </w:rPr>
        <w:t xml:space="preserve">olan  </w:t>
      </w:r>
      <w:r w:rsidRPr="00530206">
        <w:rPr>
          <w:rFonts w:asciiTheme="majorHAnsi" w:hAnsiTheme="majorHAnsi" w:cstheme="majorHAnsi"/>
          <w:b/>
          <w:sz w:val="20"/>
          <w:szCs w:val="20"/>
        </w:rPr>
        <w:t>Esztergom</w:t>
      </w:r>
      <w:proofErr w:type="gramEnd"/>
      <w:r w:rsidRPr="00530206">
        <w:rPr>
          <w:rFonts w:asciiTheme="majorHAnsi" w:hAnsiTheme="majorHAnsi" w:cstheme="majorHAnsi"/>
          <w:b/>
          <w:sz w:val="20"/>
          <w:szCs w:val="20"/>
        </w:rPr>
        <w:t xml:space="preserve"> &amp; Visegrad &amp; Szentendre</w:t>
      </w:r>
      <w:r w:rsidRPr="00530206">
        <w:rPr>
          <w:rFonts w:asciiTheme="majorHAnsi" w:hAnsiTheme="majorHAnsi" w:cstheme="majorHAnsi"/>
          <w:sz w:val="20"/>
          <w:szCs w:val="20"/>
        </w:rPr>
        <w:t xml:space="preserve"> turuna cikiyoruz</w:t>
      </w:r>
      <w:r w:rsidR="0001240B" w:rsidRPr="00530206">
        <w:rPr>
          <w:rFonts w:asciiTheme="majorHAnsi" w:hAnsiTheme="majorHAnsi" w:cstheme="majorHAnsi"/>
          <w:b/>
          <w:bCs/>
          <w:sz w:val="20"/>
          <w:szCs w:val="20"/>
        </w:rPr>
        <w:t>(55euro</w:t>
      </w:r>
      <w:r w:rsidR="0001240B" w:rsidRPr="00530206">
        <w:rPr>
          <w:rFonts w:asciiTheme="majorHAnsi" w:hAnsiTheme="majorHAnsi" w:cstheme="majorHAnsi"/>
          <w:sz w:val="20"/>
          <w:szCs w:val="20"/>
        </w:rPr>
        <w:t>)</w:t>
      </w:r>
      <w:r w:rsidRPr="00530206">
        <w:rPr>
          <w:rFonts w:asciiTheme="majorHAnsi" w:hAnsiTheme="majorHAnsi" w:cstheme="majorHAnsi"/>
          <w:sz w:val="20"/>
          <w:szCs w:val="20"/>
        </w:rPr>
        <w:t xml:space="preserve">. Bu turumuzda Türk tarihinde önemli stratejik öneme sahip olan Estergon </w:t>
      </w:r>
      <w:proofErr w:type="gramStart"/>
      <w:r w:rsidRPr="00530206">
        <w:rPr>
          <w:rFonts w:asciiTheme="majorHAnsi" w:hAnsiTheme="majorHAnsi" w:cstheme="majorHAnsi"/>
          <w:sz w:val="20"/>
          <w:szCs w:val="20"/>
        </w:rPr>
        <w:t>Kalesi  ve</w:t>
      </w:r>
      <w:proofErr w:type="gramEnd"/>
      <w:r w:rsidRPr="00530206">
        <w:rPr>
          <w:rFonts w:asciiTheme="majorHAnsi" w:hAnsiTheme="majorHAnsi" w:cstheme="majorHAnsi"/>
          <w:sz w:val="20"/>
          <w:szCs w:val="20"/>
        </w:rPr>
        <w:t xml:space="preserve"> Macar Katolik Kilisesi’nin merkezi olan Estergon Bazilikası’nı geziyoruz. Estergon sonrası Visegrad üzerinde Szentendere Artistler Köyü’ne gidiyoruz, Macaristan’ın tüm hediyelik eşyalarını uygun fiyatlarla alma imkanına sahip olacağınız serbest zaman sonrasında Budapeşte’ye yola çıkıyoruz. Otele varışımızın ardından serbest zaman. Akşam dileyen misafirler ekstra organize edilecek Tuna nehri Tekne turuna katılabilirler. Bu turumuzda dünyanın en görkemli nehirlerinden biri olan </w:t>
      </w:r>
      <w:r w:rsidRPr="00530206">
        <w:rPr>
          <w:rFonts w:asciiTheme="majorHAnsi" w:hAnsiTheme="majorHAnsi" w:cstheme="majorHAnsi"/>
          <w:b/>
          <w:sz w:val="20"/>
          <w:szCs w:val="20"/>
        </w:rPr>
        <w:t>Tuna Nehri</w:t>
      </w:r>
      <w:r w:rsidRPr="00530206">
        <w:rPr>
          <w:rFonts w:asciiTheme="majorHAnsi" w:hAnsiTheme="majorHAnsi" w:cstheme="majorHAnsi"/>
          <w:sz w:val="20"/>
          <w:szCs w:val="20"/>
        </w:rPr>
        <w:t xml:space="preserve"> üzerinde tekne turumuzu yaparken meşrubat veya içki </w:t>
      </w:r>
      <w:proofErr w:type="gramStart"/>
      <w:r w:rsidRPr="00530206">
        <w:rPr>
          <w:rFonts w:asciiTheme="majorHAnsi" w:hAnsiTheme="majorHAnsi" w:cstheme="majorHAnsi"/>
          <w:sz w:val="20"/>
          <w:szCs w:val="20"/>
        </w:rPr>
        <w:t>ikramı.</w:t>
      </w:r>
      <w:r w:rsidR="0001240B" w:rsidRPr="00530206">
        <w:rPr>
          <w:rFonts w:asciiTheme="majorHAnsi" w:hAnsiTheme="majorHAnsi" w:cstheme="majorHAnsi"/>
          <w:b/>
          <w:bCs/>
          <w:sz w:val="20"/>
          <w:szCs w:val="20"/>
        </w:rPr>
        <w:t>(</w:t>
      </w:r>
      <w:proofErr w:type="gramEnd"/>
      <w:r w:rsidR="0001240B" w:rsidRPr="00530206">
        <w:rPr>
          <w:rFonts w:asciiTheme="majorHAnsi" w:hAnsiTheme="majorHAnsi" w:cstheme="majorHAnsi"/>
          <w:b/>
          <w:bCs/>
          <w:sz w:val="20"/>
          <w:szCs w:val="20"/>
        </w:rPr>
        <w:t>40 euro)</w:t>
      </w:r>
      <w:r w:rsidRPr="00530206">
        <w:rPr>
          <w:rFonts w:asciiTheme="majorHAnsi" w:hAnsiTheme="majorHAnsi" w:cstheme="majorHAnsi"/>
          <w:b/>
          <w:bCs/>
          <w:sz w:val="20"/>
          <w:szCs w:val="20"/>
        </w:rPr>
        <w:t xml:space="preserve"> </w:t>
      </w:r>
      <w:r w:rsidRPr="00530206">
        <w:rPr>
          <w:rFonts w:asciiTheme="majorHAnsi" w:hAnsiTheme="majorHAnsi" w:cstheme="majorHAnsi"/>
          <w:sz w:val="20"/>
          <w:szCs w:val="20"/>
        </w:rPr>
        <w:t>Avrupa’nın en güzel gece aydınlatmalarının yapıldığı Budapeşte’de Buda ve Peşte yakalarını en güzel açılardan fotoğraflama fırsatı bulacaksınız. Turumuz sonrası otele transfer. Geceleme otelimizde.</w:t>
      </w:r>
      <w:r w:rsidR="00E350A4" w:rsidRPr="00530206">
        <w:rPr>
          <w:rFonts w:asciiTheme="majorHAnsi" w:hAnsiTheme="majorHAnsi" w:cstheme="majorHAnsi"/>
          <w:sz w:val="20"/>
          <w:szCs w:val="20"/>
        </w:rPr>
        <w:t xml:space="preserve"> (Budapeste)</w:t>
      </w:r>
    </w:p>
    <w:p w14:paraId="18290F5F" w14:textId="13743288" w:rsidR="00243169" w:rsidRPr="00530206" w:rsidRDefault="00734CC2" w:rsidP="00243169">
      <w:pPr>
        <w:rPr>
          <w:rFonts w:asciiTheme="majorHAnsi" w:hAnsiTheme="majorHAnsi" w:cstheme="majorHAnsi"/>
          <w:sz w:val="20"/>
          <w:szCs w:val="20"/>
        </w:rPr>
      </w:pPr>
      <w:r>
        <w:rPr>
          <w:rFonts w:asciiTheme="majorHAnsi" w:hAnsiTheme="majorHAnsi" w:cstheme="majorHAnsi"/>
          <w:sz w:val="16"/>
          <w:szCs w:val="16"/>
        </w:rPr>
        <w:br/>
      </w:r>
      <w:r>
        <w:rPr>
          <w:rFonts w:asciiTheme="majorHAnsi" w:hAnsiTheme="majorHAnsi" w:cstheme="majorHAnsi"/>
          <w:b/>
          <w:bCs/>
          <w:color w:val="C00000"/>
          <w:sz w:val="20"/>
          <w:szCs w:val="20"/>
        </w:rPr>
        <w:t>3.Gün Budapeşte-Viyana (Bratislava)</w:t>
      </w:r>
      <w:r>
        <w:rPr>
          <w:rFonts w:asciiTheme="majorHAnsi" w:hAnsiTheme="majorHAnsi" w:cstheme="majorHAnsi"/>
          <w:b/>
          <w:bCs/>
          <w:color w:val="C00000"/>
          <w:sz w:val="16"/>
          <w:szCs w:val="16"/>
        </w:rPr>
        <w:br/>
      </w:r>
      <w:r w:rsidR="00243169" w:rsidRPr="00530206">
        <w:rPr>
          <w:rFonts w:asciiTheme="majorHAnsi" w:hAnsiTheme="majorHAnsi" w:cstheme="majorHAnsi"/>
          <w:sz w:val="20"/>
          <w:szCs w:val="20"/>
        </w:rPr>
        <w:t xml:space="preserve">Sabah kahvaltısının ardından Budapeşte’den ayrılıp Viyana’ya doğru yola çıkıyoruz. </w:t>
      </w:r>
      <w:proofErr w:type="spellStart"/>
      <w:r w:rsidR="00243169" w:rsidRPr="00530206">
        <w:rPr>
          <w:rFonts w:asciiTheme="majorHAnsi" w:hAnsiTheme="majorHAnsi" w:cstheme="majorHAnsi"/>
          <w:sz w:val="20"/>
          <w:szCs w:val="20"/>
          <w:lang w:val="fr-FR"/>
        </w:rPr>
        <w:t>Arzu</w:t>
      </w:r>
      <w:proofErr w:type="spellEnd"/>
      <w:r w:rsidR="00243169" w:rsidRPr="00530206">
        <w:rPr>
          <w:rFonts w:asciiTheme="majorHAnsi" w:hAnsiTheme="majorHAnsi" w:cstheme="majorHAnsi"/>
          <w:sz w:val="20"/>
          <w:szCs w:val="20"/>
          <w:lang w:val="fr-FR"/>
        </w:rPr>
        <w:t xml:space="preserve"> </w:t>
      </w:r>
      <w:proofErr w:type="spellStart"/>
      <w:r w:rsidR="00243169" w:rsidRPr="00530206">
        <w:rPr>
          <w:rFonts w:asciiTheme="majorHAnsi" w:hAnsiTheme="majorHAnsi" w:cstheme="majorHAnsi"/>
          <w:sz w:val="20"/>
          <w:szCs w:val="20"/>
          <w:lang w:val="fr-FR"/>
        </w:rPr>
        <w:t>eden</w:t>
      </w:r>
      <w:proofErr w:type="spellEnd"/>
      <w:r w:rsidR="00243169" w:rsidRPr="00530206">
        <w:rPr>
          <w:rFonts w:asciiTheme="majorHAnsi" w:hAnsiTheme="majorHAnsi" w:cstheme="majorHAnsi"/>
          <w:sz w:val="20"/>
          <w:szCs w:val="20"/>
          <w:lang w:val="fr-FR"/>
        </w:rPr>
        <w:t xml:space="preserve"> </w:t>
      </w:r>
      <w:proofErr w:type="spellStart"/>
      <w:r w:rsidR="00243169" w:rsidRPr="00530206">
        <w:rPr>
          <w:rFonts w:asciiTheme="majorHAnsi" w:hAnsiTheme="majorHAnsi" w:cstheme="majorHAnsi"/>
          <w:sz w:val="20"/>
          <w:szCs w:val="20"/>
          <w:lang w:val="fr-FR"/>
        </w:rPr>
        <w:t>misafirlerimiz</w:t>
      </w:r>
      <w:proofErr w:type="spellEnd"/>
      <w:r w:rsidR="00243169" w:rsidRPr="00530206">
        <w:rPr>
          <w:rFonts w:asciiTheme="majorHAnsi" w:hAnsiTheme="majorHAnsi" w:cstheme="majorHAnsi"/>
          <w:sz w:val="20"/>
          <w:szCs w:val="20"/>
          <w:lang w:val="fr-FR"/>
        </w:rPr>
        <w:t xml:space="preserve"> </w:t>
      </w:r>
      <w:proofErr w:type="spellStart"/>
      <w:r w:rsidR="00243169" w:rsidRPr="00530206">
        <w:rPr>
          <w:rFonts w:asciiTheme="majorHAnsi" w:hAnsiTheme="majorHAnsi" w:cstheme="majorHAnsi"/>
          <w:sz w:val="20"/>
          <w:szCs w:val="20"/>
          <w:lang w:val="fr-FR"/>
        </w:rPr>
        <w:t>güzergah</w:t>
      </w:r>
      <w:proofErr w:type="spellEnd"/>
      <w:r w:rsidR="00243169" w:rsidRPr="00530206">
        <w:rPr>
          <w:rFonts w:asciiTheme="majorHAnsi" w:hAnsiTheme="majorHAnsi" w:cstheme="majorHAnsi"/>
          <w:sz w:val="20"/>
          <w:szCs w:val="20"/>
          <w:lang w:val="fr-FR"/>
        </w:rPr>
        <w:t xml:space="preserve"> </w:t>
      </w:r>
      <w:proofErr w:type="spellStart"/>
      <w:r w:rsidR="00243169" w:rsidRPr="00530206">
        <w:rPr>
          <w:rFonts w:asciiTheme="majorHAnsi" w:hAnsiTheme="majorHAnsi" w:cstheme="majorHAnsi"/>
          <w:sz w:val="20"/>
          <w:szCs w:val="20"/>
          <w:lang w:val="fr-FR"/>
        </w:rPr>
        <w:t>üzerinde</w:t>
      </w:r>
      <w:proofErr w:type="spellEnd"/>
      <w:r w:rsidR="00243169" w:rsidRPr="00530206">
        <w:rPr>
          <w:rFonts w:asciiTheme="majorHAnsi" w:hAnsiTheme="majorHAnsi" w:cstheme="majorHAnsi"/>
          <w:sz w:val="20"/>
          <w:szCs w:val="20"/>
          <w:lang w:val="fr-FR"/>
        </w:rPr>
        <w:t xml:space="preserve"> </w:t>
      </w:r>
      <w:proofErr w:type="spellStart"/>
      <w:r w:rsidR="00243169" w:rsidRPr="00530206">
        <w:rPr>
          <w:rFonts w:asciiTheme="majorHAnsi" w:hAnsiTheme="majorHAnsi" w:cstheme="majorHAnsi"/>
          <w:sz w:val="20"/>
          <w:szCs w:val="20"/>
          <w:lang w:val="fr-FR"/>
        </w:rPr>
        <w:t>ekstra</w:t>
      </w:r>
      <w:proofErr w:type="spellEnd"/>
      <w:r w:rsidR="00243169" w:rsidRPr="00530206">
        <w:rPr>
          <w:rFonts w:asciiTheme="majorHAnsi" w:hAnsiTheme="majorHAnsi" w:cstheme="majorHAnsi"/>
          <w:sz w:val="20"/>
          <w:szCs w:val="20"/>
          <w:lang w:val="fr-FR"/>
        </w:rPr>
        <w:t xml:space="preserve"> </w:t>
      </w:r>
      <w:proofErr w:type="spellStart"/>
      <w:r w:rsidR="00243169" w:rsidRPr="00530206">
        <w:rPr>
          <w:rFonts w:asciiTheme="majorHAnsi" w:hAnsiTheme="majorHAnsi" w:cstheme="majorHAnsi"/>
          <w:sz w:val="20"/>
          <w:szCs w:val="20"/>
          <w:lang w:val="fr-FR"/>
        </w:rPr>
        <w:t>olarak</w:t>
      </w:r>
      <w:proofErr w:type="spellEnd"/>
      <w:r w:rsidR="00243169" w:rsidRPr="00530206">
        <w:rPr>
          <w:rFonts w:asciiTheme="majorHAnsi" w:hAnsiTheme="majorHAnsi" w:cstheme="majorHAnsi"/>
          <w:sz w:val="20"/>
          <w:szCs w:val="20"/>
          <w:lang w:val="fr-FR"/>
        </w:rPr>
        <w:t xml:space="preserve"> </w:t>
      </w:r>
      <w:proofErr w:type="spellStart"/>
      <w:r w:rsidR="00243169" w:rsidRPr="00530206">
        <w:rPr>
          <w:rFonts w:asciiTheme="majorHAnsi" w:hAnsiTheme="majorHAnsi" w:cstheme="majorHAnsi"/>
          <w:sz w:val="20"/>
          <w:szCs w:val="20"/>
          <w:lang w:val="fr-FR"/>
        </w:rPr>
        <w:t>düzenlenecek</w:t>
      </w:r>
      <w:proofErr w:type="spellEnd"/>
      <w:r w:rsidR="00243169" w:rsidRPr="00530206">
        <w:rPr>
          <w:rFonts w:asciiTheme="majorHAnsi" w:hAnsiTheme="majorHAnsi" w:cstheme="majorHAnsi"/>
          <w:sz w:val="20"/>
          <w:szCs w:val="20"/>
          <w:lang w:val="fr-FR"/>
        </w:rPr>
        <w:t xml:space="preserve"> </w:t>
      </w:r>
      <w:proofErr w:type="spellStart"/>
      <w:r w:rsidR="00243169" w:rsidRPr="00530206">
        <w:rPr>
          <w:rFonts w:asciiTheme="majorHAnsi" w:hAnsiTheme="majorHAnsi" w:cstheme="majorHAnsi"/>
          <w:sz w:val="20"/>
          <w:szCs w:val="20"/>
          <w:lang w:val="fr-FR"/>
        </w:rPr>
        <w:t>olan</w:t>
      </w:r>
      <w:proofErr w:type="spellEnd"/>
      <w:r w:rsidR="00243169" w:rsidRPr="00530206">
        <w:rPr>
          <w:rFonts w:asciiTheme="majorHAnsi" w:hAnsiTheme="majorHAnsi" w:cstheme="majorHAnsi"/>
          <w:sz w:val="20"/>
          <w:szCs w:val="20"/>
          <w:lang w:val="fr-FR"/>
        </w:rPr>
        <w:t xml:space="preserve"> </w:t>
      </w:r>
      <w:r w:rsidR="00243169" w:rsidRPr="00530206">
        <w:rPr>
          <w:rFonts w:asciiTheme="majorHAnsi" w:hAnsiTheme="majorHAnsi" w:cstheme="majorHAnsi"/>
          <w:b/>
          <w:sz w:val="20"/>
          <w:szCs w:val="20"/>
        </w:rPr>
        <w:t xml:space="preserve">Bratislava </w:t>
      </w:r>
      <w:r w:rsidR="00243169" w:rsidRPr="00530206">
        <w:rPr>
          <w:rFonts w:asciiTheme="majorHAnsi" w:hAnsiTheme="majorHAnsi" w:cstheme="majorHAnsi"/>
          <w:sz w:val="20"/>
          <w:szCs w:val="20"/>
        </w:rPr>
        <w:t>turuna katılabilirler</w:t>
      </w:r>
      <w:r w:rsidR="0001240B" w:rsidRPr="00530206">
        <w:rPr>
          <w:rFonts w:asciiTheme="majorHAnsi" w:hAnsiTheme="majorHAnsi" w:cstheme="majorHAnsi"/>
          <w:sz w:val="20"/>
          <w:szCs w:val="20"/>
        </w:rPr>
        <w:t xml:space="preserve"> </w:t>
      </w:r>
      <w:r w:rsidR="0001240B" w:rsidRPr="00530206">
        <w:rPr>
          <w:rFonts w:asciiTheme="majorHAnsi" w:hAnsiTheme="majorHAnsi" w:cstheme="majorHAnsi"/>
          <w:b/>
          <w:bCs/>
          <w:sz w:val="20"/>
          <w:szCs w:val="20"/>
        </w:rPr>
        <w:t xml:space="preserve">(40 </w:t>
      </w:r>
      <w:proofErr w:type="spellStart"/>
      <w:r w:rsidR="0001240B" w:rsidRPr="00530206">
        <w:rPr>
          <w:rFonts w:asciiTheme="majorHAnsi" w:hAnsiTheme="majorHAnsi" w:cstheme="majorHAnsi"/>
          <w:b/>
          <w:bCs/>
          <w:sz w:val="20"/>
          <w:szCs w:val="20"/>
        </w:rPr>
        <w:t>euro</w:t>
      </w:r>
      <w:proofErr w:type="spellEnd"/>
      <w:r w:rsidR="0001240B" w:rsidRPr="00530206">
        <w:rPr>
          <w:rFonts w:asciiTheme="majorHAnsi" w:hAnsiTheme="majorHAnsi" w:cstheme="majorHAnsi"/>
          <w:sz w:val="20"/>
          <w:szCs w:val="20"/>
        </w:rPr>
        <w:t>)</w:t>
      </w:r>
      <w:r w:rsidR="004D14E2" w:rsidRPr="00530206">
        <w:rPr>
          <w:rFonts w:asciiTheme="majorHAnsi" w:hAnsiTheme="majorHAnsi" w:cstheme="majorHAnsi"/>
          <w:color w:val="000000"/>
          <w:sz w:val="20"/>
          <w:szCs w:val="20"/>
        </w:rPr>
        <w:t xml:space="preserve"> Orta Avrupa’nın başkentlerinden olan Bratislava şehir </w:t>
      </w:r>
      <w:proofErr w:type="gramStart"/>
      <w:r w:rsidR="004D14E2" w:rsidRPr="00530206">
        <w:rPr>
          <w:rFonts w:asciiTheme="majorHAnsi" w:hAnsiTheme="majorHAnsi" w:cstheme="majorHAnsi"/>
          <w:color w:val="000000"/>
          <w:sz w:val="20"/>
          <w:szCs w:val="20"/>
        </w:rPr>
        <w:t>turumuzda;</w:t>
      </w:r>
      <w:proofErr w:type="gramEnd"/>
      <w:r w:rsidR="004D14E2" w:rsidRPr="00530206">
        <w:rPr>
          <w:rFonts w:asciiTheme="majorHAnsi" w:hAnsiTheme="majorHAnsi" w:cstheme="majorHAnsi"/>
          <w:color w:val="000000"/>
          <w:sz w:val="20"/>
          <w:szCs w:val="20"/>
        </w:rPr>
        <w:t xml:space="preserve"> Bratislava nehir kıyıları, Yahudi Soykırım Anıtı, </w:t>
      </w:r>
      <w:proofErr w:type="spellStart"/>
      <w:r w:rsidR="004D14E2" w:rsidRPr="00530206">
        <w:rPr>
          <w:rFonts w:asciiTheme="majorHAnsi" w:hAnsiTheme="majorHAnsi" w:cstheme="majorHAnsi"/>
          <w:color w:val="000000"/>
          <w:sz w:val="20"/>
          <w:szCs w:val="20"/>
        </w:rPr>
        <w:t>St.Martin</w:t>
      </w:r>
      <w:proofErr w:type="spellEnd"/>
      <w:r w:rsidR="004D14E2" w:rsidRPr="00530206">
        <w:rPr>
          <w:rFonts w:asciiTheme="majorHAnsi" w:hAnsiTheme="majorHAnsi" w:cstheme="majorHAnsi"/>
          <w:color w:val="000000"/>
          <w:sz w:val="20"/>
          <w:szCs w:val="20"/>
        </w:rPr>
        <w:t xml:space="preserve"> katedrali, Mozart'ın 6 yaşında, F. Liszt'in de 9 yaşında ilk konserini verdiği saray binaları, Michael Kulesi, eski şehir meydanı, Napolyon'un Askeri ve  Slovak Devlet Tiyatro Binası görülecek yerler arasındadır. Serbest zamanın ardından Viyana şehrine hareket ediyoruz. Viyana'ya varışımıza istinaden panoramik şehir turu.</w:t>
      </w:r>
      <w:r w:rsidR="00243169" w:rsidRPr="00530206">
        <w:rPr>
          <w:rFonts w:asciiTheme="majorHAnsi" w:hAnsiTheme="majorHAnsi" w:cstheme="majorHAnsi"/>
          <w:sz w:val="20"/>
          <w:szCs w:val="20"/>
        </w:rPr>
        <w:t xml:space="preserve"> Turumuz esnasında Opera, Üniversite, Parlemento Binası, Tiyatro, </w:t>
      </w:r>
      <w:proofErr w:type="gramStart"/>
      <w:r w:rsidR="00243169" w:rsidRPr="00530206">
        <w:rPr>
          <w:rFonts w:asciiTheme="majorHAnsi" w:hAnsiTheme="majorHAnsi" w:cstheme="majorHAnsi"/>
          <w:sz w:val="20"/>
          <w:szCs w:val="20"/>
        </w:rPr>
        <w:t>Prater ,</w:t>
      </w:r>
      <w:proofErr w:type="gramEnd"/>
      <w:r w:rsidR="00243169" w:rsidRPr="00530206">
        <w:rPr>
          <w:rFonts w:asciiTheme="majorHAnsi" w:hAnsiTheme="majorHAnsi" w:cstheme="majorHAnsi"/>
          <w:sz w:val="20"/>
          <w:szCs w:val="20"/>
        </w:rPr>
        <w:t xml:space="preserve"> Holfburg ve Müzeler bölgesi görülecek yerler arasındadır. Tur sonrası otelimize transfer. Akşam ise dileyen misafirlerimiz ekstra olarak düzenlecek olan </w:t>
      </w:r>
      <w:r w:rsidR="00243169" w:rsidRPr="00530206">
        <w:rPr>
          <w:rFonts w:asciiTheme="majorHAnsi" w:hAnsiTheme="majorHAnsi" w:cstheme="majorHAnsi"/>
          <w:b/>
          <w:sz w:val="20"/>
          <w:szCs w:val="20"/>
        </w:rPr>
        <w:t>Grinzing Meyhaneleri</w:t>
      </w:r>
      <w:r w:rsidR="00243169" w:rsidRPr="00530206">
        <w:rPr>
          <w:rFonts w:asciiTheme="majorHAnsi" w:hAnsiTheme="majorHAnsi" w:cstheme="majorHAnsi"/>
          <w:sz w:val="20"/>
          <w:szCs w:val="20"/>
        </w:rPr>
        <w:t xml:space="preserve"> turuna katılabilirler. Bu turumuzda Viyananın eğlence merkezi olan Grinzig Tepelerine gidilerek bölgenin en sevilen restarauntlarından birinde kemanlar, </w:t>
      </w:r>
      <w:proofErr w:type="gramStart"/>
      <w:r w:rsidR="00243169" w:rsidRPr="00530206">
        <w:rPr>
          <w:rFonts w:asciiTheme="majorHAnsi" w:hAnsiTheme="majorHAnsi" w:cstheme="majorHAnsi"/>
          <w:sz w:val="20"/>
          <w:szCs w:val="20"/>
        </w:rPr>
        <w:t>akordeonlar,  Viyana</w:t>
      </w:r>
      <w:proofErr w:type="gramEnd"/>
      <w:r w:rsidR="00243169" w:rsidRPr="00530206">
        <w:rPr>
          <w:rFonts w:asciiTheme="majorHAnsi" w:hAnsiTheme="majorHAnsi" w:cstheme="majorHAnsi"/>
          <w:sz w:val="20"/>
          <w:szCs w:val="20"/>
        </w:rPr>
        <w:t xml:space="preserve"> şarkıları eşliğinde unutulmaz saatler geçireceksiniz. Otantik bir Grinzing tavernasında yöresel giysileri ile servis yapan bayanların elinden bir bütün olarak pane edilmiş enfes schnitzellerimizi yerken akordeon ve keman eşliğinde Grinzinger Heurige şarapların ikram edildiği muhteşem bir gece geçireceksiniz. Bu turumuz öncesinde şehrin en </w:t>
      </w:r>
      <w:proofErr w:type="gramStart"/>
      <w:r w:rsidR="00243169" w:rsidRPr="00530206">
        <w:rPr>
          <w:rFonts w:asciiTheme="majorHAnsi" w:hAnsiTheme="majorHAnsi" w:cstheme="majorHAnsi"/>
          <w:sz w:val="20"/>
          <w:szCs w:val="20"/>
        </w:rPr>
        <w:t>hakim</w:t>
      </w:r>
      <w:proofErr w:type="gramEnd"/>
      <w:r w:rsidR="00243169" w:rsidRPr="00530206">
        <w:rPr>
          <w:rFonts w:asciiTheme="majorHAnsi" w:hAnsiTheme="majorHAnsi" w:cstheme="majorHAnsi"/>
          <w:sz w:val="20"/>
          <w:szCs w:val="20"/>
        </w:rPr>
        <w:t xml:space="preserve"> tepesi Kahlenbergi’yi ziyaret ediyoruz. Turumuz sonrası otelimize transfer. Geceleme otelimizde. </w:t>
      </w:r>
      <w:r w:rsidR="00E350A4" w:rsidRPr="00530206">
        <w:rPr>
          <w:rFonts w:asciiTheme="majorHAnsi" w:hAnsiTheme="majorHAnsi" w:cstheme="majorHAnsi"/>
          <w:sz w:val="20"/>
          <w:szCs w:val="20"/>
        </w:rPr>
        <w:t>(Viyana)</w:t>
      </w:r>
    </w:p>
    <w:p w14:paraId="613EAD1A" w14:textId="2820A3E0" w:rsidR="00E91163" w:rsidRPr="00530206" w:rsidRDefault="009E4798" w:rsidP="009A407A">
      <w:pPr>
        <w:rPr>
          <w:rFonts w:asciiTheme="majorHAnsi" w:hAnsiTheme="majorHAnsi" w:cstheme="majorHAnsi"/>
          <w:color w:val="000000" w:themeColor="text1"/>
          <w:sz w:val="16"/>
          <w:szCs w:val="16"/>
          <w:shd w:val="clear" w:color="auto" w:fill="FFFFFF"/>
        </w:rPr>
      </w:pPr>
      <w:r w:rsidRPr="00530206">
        <w:rPr>
          <w:rFonts w:asciiTheme="majorHAnsi" w:hAnsiTheme="majorHAnsi" w:cstheme="majorHAnsi"/>
          <w:color w:val="000000" w:themeColor="text1"/>
          <w:sz w:val="16"/>
          <w:szCs w:val="16"/>
          <w:shd w:val="clear" w:color="auto" w:fill="FFFFFF"/>
        </w:rPr>
        <w:tab/>
      </w:r>
      <w:r w:rsidRPr="00530206">
        <w:rPr>
          <w:rFonts w:asciiTheme="majorHAnsi" w:hAnsiTheme="majorHAnsi" w:cstheme="majorHAnsi"/>
          <w:color w:val="000000" w:themeColor="text1"/>
          <w:sz w:val="16"/>
          <w:szCs w:val="16"/>
          <w:shd w:val="clear" w:color="auto" w:fill="FFFFFF"/>
        </w:rPr>
        <w:tab/>
      </w:r>
      <w:r w:rsidRPr="00530206">
        <w:rPr>
          <w:rFonts w:asciiTheme="majorHAnsi" w:hAnsiTheme="majorHAnsi" w:cstheme="majorHAnsi"/>
          <w:color w:val="000000" w:themeColor="text1"/>
          <w:sz w:val="16"/>
          <w:szCs w:val="16"/>
          <w:shd w:val="clear" w:color="auto" w:fill="FFFFFF"/>
        </w:rPr>
        <w:tab/>
      </w:r>
      <w:r w:rsidRPr="00530206">
        <w:rPr>
          <w:rFonts w:asciiTheme="majorHAnsi" w:hAnsiTheme="majorHAnsi" w:cstheme="majorHAnsi"/>
          <w:color w:val="000000" w:themeColor="text1"/>
          <w:sz w:val="16"/>
          <w:szCs w:val="16"/>
          <w:shd w:val="clear" w:color="auto" w:fill="FFFFFF"/>
        </w:rPr>
        <w:tab/>
      </w:r>
      <w:r w:rsidRPr="00530206">
        <w:rPr>
          <w:rFonts w:asciiTheme="majorHAnsi" w:hAnsiTheme="majorHAnsi" w:cstheme="majorHAnsi"/>
          <w:color w:val="000000" w:themeColor="text1"/>
          <w:sz w:val="16"/>
          <w:szCs w:val="16"/>
          <w:shd w:val="clear" w:color="auto" w:fill="FFFFFF"/>
        </w:rPr>
        <w:tab/>
      </w:r>
      <w:r w:rsidRPr="00530206">
        <w:rPr>
          <w:rFonts w:asciiTheme="majorHAnsi" w:hAnsiTheme="majorHAnsi" w:cstheme="majorHAnsi"/>
          <w:color w:val="000000" w:themeColor="text1"/>
          <w:sz w:val="16"/>
          <w:szCs w:val="16"/>
          <w:shd w:val="clear" w:color="auto" w:fill="FFFFFF"/>
        </w:rPr>
        <w:tab/>
      </w:r>
      <w:r w:rsidRPr="00530206">
        <w:rPr>
          <w:rFonts w:asciiTheme="majorHAnsi" w:hAnsiTheme="majorHAnsi" w:cstheme="majorHAnsi"/>
          <w:color w:val="000000" w:themeColor="text1"/>
          <w:sz w:val="16"/>
          <w:szCs w:val="16"/>
          <w:shd w:val="clear" w:color="auto" w:fill="FFFFFF"/>
        </w:rPr>
        <w:tab/>
      </w:r>
    </w:p>
    <w:p w14:paraId="598D0494" w14:textId="6A3DE36B" w:rsidR="003652C5" w:rsidRPr="00530206" w:rsidRDefault="00734CC2" w:rsidP="003652C5">
      <w:pPr>
        <w:rPr>
          <w:rFonts w:asciiTheme="majorHAnsi" w:hAnsiTheme="majorHAnsi" w:cstheme="majorHAnsi"/>
          <w:color w:val="000000" w:themeColor="text1"/>
          <w:sz w:val="16"/>
          <w:szCs w:val="16"/>
        </w:rPr>
      </w:pPr>
      <w:r>
        <w:rPr>
          <w:rFonts w:asciiTheme="majorHAnsi" w:hAnsiTheme="majorHAnsi" w:cstheme="majorHAnsi"/>
          <w:b/>
          <w:bCs/>
          <w:color w:val="C00000"/>
          <w:sz w:val="16"/>
          <w:szCs w:val="16"/>
        </w:rPr>
        <w:br/>
      </w:r>
      <w:r>
        <w:rPr>
          <w:rFonts w:asciiTheme="majorHAnsi" w:hAnsiTheme="majorHAnsi" w:cstheme="majorHAnsi"/>
          <w:b/>
          <w:bCs/>
          <w:color w:val="C00000"/>
          <w:sz w:val="20"/>
          <w:szCs w:val="20"/>
        </w:rPr>
        <w:t xml:space="preserve">4.Gün </w:t>
      </w:r>
      <w:proofErr w:type="gramStart"/>
      <w:r>
        <w:rPr>
          <w:rFonts w:asciiTheme="majorHAnsi" w:hAnsiTheme="majorHAnsi" w:cstheme="majorHAnsi"/>
          <w:b/>
          <w:bCs/>
          <w:color w:val="C00000"/>
          <w:sz w:val="20"/>
          <w:szCs w:val="20"/>
        </w:rPr>
        <w:t>Viyana(</w:t>
      </w:r>
      <w:proofErr w:type="gramEnd"/>
      <w:r>
        <w:rPr>
          <w:rFonts w:asciiTheme="majorHAnsi" w:hAnsiTheme="majorHAnsi" w:cstheme="majorHAnsi"/>
          <w:b/>
          <w:bCs/>
          <w:color w:val="C00000"/>
          <w:sz w:val="20"/>
          <w:szCs w:val="20"/>
        </w:rPr>
        <w:t>Salzburg-</w:t>
      </w:r>
      <w:proofErr w:type="spellStart"/>
      <w:r>
        <w:rPr>
          <w:rFonts w:asciiTheme="majorHAnsi" w:hAnsiTheme="majorHAnsi" w:cstheme="majorHAnsi"/>
          <w:b/>
          <w:bCs/>
          <w:color w:val="C00000"/>
          <w:sz w:val="20"/>
          <w:szCs w:val="20"/>
        </w:rPr>
        <w:t>Hallstatt</w:t>
      </w:r>
      <w:proofErr w:type="spellEnd"/>
      <w:r>
        <w:rPr>
          <w:rFonts w:asciiTheme="majorHAnsi" w:hAnsiTheme="majorHAnsi" w:cstheme="majorHAnsi"/>
          <w:b/>
          <w:bCs/>
          <w:color w:val="C00000"/>
          <w:sz w:val="20"/>
          <w:szCs w:val="20"/>
        </w:rPr>
        <w:t>)</w:t>
      </w:r>
      <w:r>
        <w:rPr>
          <w:rFonts w:asciiTheme="majorHAnsi" w:hAnsiTheme="majorHAnsi" w:cstheme="majorHAnsi"/>
          <w:b/>
          <w:bCs/>
          <w:color w:val="C00000"/>
          <w:sz w:val="16"/>
          <w:szCs w:val="16"/>
        </w:rPr>
        <w:br/>
      </w:r>
      <w:r w:rsidR="000F3911" w:rsidRPr="00530206">
        <w:rPr>
          <w:rFonts w:asciiTheme="majorHAnsi" w:hAnsiTheme="majorHAnsi" w:cstheme="majorHAnsi"/>
          <w:color w:val="000000" w:themeColor="text1"/>
          <w:sz w:val="20"/>
          <w:szCs w:val="20"/>
        </w:rPr>
        <w:t xml:space="preserve">Sabah kahvaltısının ardından </w:t>
      </w:r>
      <w:r w:rsidR="0001240B" w:rsidRPr="00530206">
        <w:rPr>
          <w:rFonts w:asciiTheme="majorHAnsi" w:hAnsiTheme="majorHAnsi" w:cstheme="majorHAnsi"/>
          <w:color w:val="000000" w:themeColor="text1"/>
          <w:sz w:val="20"/>
          <w:szCs w:val="20"/>
        </w:rPr>
        <w:t xml:space="preserve"> </w:t>
      </w:r>
      <w:r w:rsidR="0001240B" w:rsidRPr="00530206">
        <w:rPr>
          <w:rFonts w:asciiTheme="majorHAnsi" w:hAnsiTheme="majorHAnsi" w:cstheme="majorHAnsi"/>
          <w:sz w:val="20"/>
          <w:szCs w:val="20"/>
        </w:rPr>
        <w:t xml:space="preserve">serbest zaman dileyen misafirlerle ekstra </w:t>
      </w:r>
      <w:proofErr w:type="spellStart"/>
      <w:r w:rsidR="0001240B" w:rsidRPr="00530206">
        <w:rPr>
          <w:rFonts w:asciiTheme="majorHAnsi" w:hAnsiTheme="majorHAnsi" w:cstheme="majorHAnsi"/>
          <w:sz w:val="20"/>
          <w:szCs w:val="20"/>
        </w:rPr>
        <w:t>duzenlecek</w:t>
      </w:r>
      <w:proofErr w:type="spellEnd"/>
      <w:r w:rsidR="0001240B" w:rsidRPr="00530206">
        <w:rPr>
          <w:rFonts w:asciiTheme="majorHAnsi" w:hAnsiTheme="majorHAnsi" w:cstheme="majorHAnsi"/>
          <w:sz w:val="20"/>
          <w:szCs w:val="20"/>
        </w:rPr>
        <w:t xml:space="preserve"> olan   </w:t>
      </w:r>
      <w:r w:rsidR="0001240B" w:rsidRPr="00530206">
        <w:rPr>
          <w:rFonts w:asciiTheme="majorHAnsi" w:hAnsiTheme="majorHAnsi" w:cstheme="majorHAnsi"/>
          <w:color w:val="000000" w:themeColor="text1"/>
          <w:sz w:val="20"/>
          <w:szCs w:val="20"/>
        </w:rPr>
        <w:t xml:space="preserve"> S</w:t>
      </w:r>
      <w:r>
        <w:rPr>
          <w:rFonts w:asciiTheme="majorHAnsi" w:hAnsiTheme="majorHAnsi" w:cstheme="majorHAnsi"/>
          <w:color w:val="000000" w:themeColor="text1"/>
          <w:sz w:val="20"/>
          <w:szCs w:val="20"/>
        </w:rPr>
        <w:t>alz</w:t>
      </w:r>
      <w:r w:rsidR="0001240B" w:rsidRPr="00530206">
        <w:rPr>
          <w:rFonts w:asciiTheme="majorHAnsi" w:hAnsiTheme="majorHAnsi" w:cstheme="majorHAnsi"/>
          <w:color w:val="000000" w:themeColor="text1"/>
          <w:sz w:val="20"/>
          <w:szCs w:val="20"/>
        </w:rPr>
        <w:t>burg-</w:t>
      </w:r>
      <w:proofErr w:type="spellStart"/>
      <w:r w:rsidR="0001240B" w:rsidRPr="00530206">
        <w:rPr>
          <w:rFonts w:asciiTheme="majorHAnsi" w:hAnsiTheme="majorHAnsi" w:cstheme="majorHAnsi"/>
          <w:color w:val="000000" w:themeColor="text1"/>
          <w:sz w:val="20"/>
          <w:szCs w:val="20"/>
        </w:rPr>
        <w:t>Hallstatt</w:t>
      </w:r>
      <w:proofErr w:type="spellEnd"/>
      <w:r w:rsidR="0001240B" w:rsidRPr="00530206">
        <w:rPr>
          <w:rFonts w:asciiTheme="majorHAnsi" w:hAnsiTheme="majorHAnsi" w:cstheme="majorHAnsi"/>
          <w:color w:val="000000" w:themeColor="text1"/>
          <w:sz w:val="20"/>
          <w:szCs w:val="20"/>
        </w:rPr>
        <w:t xml:space="preserve"> turu </w:t>
      </w:r>
      <w:r w:rsidR="0001240B" w:rsidRPr="00530206">
        <w:rPr>
          <w:rFonts w:asciiTheme="majorHAnsi" w:hAnsiTheme="majorHAnsi" w:cstheme="majorHAnsi"/>
          <w:b/>
          <w:bCs/>
          <w:color w:val="000000" w:themeColor="text1"/>
          <w:sz w:val="20"/>
          <w:szCs w:val="20"/>
        </w:rPr>
        <w:t xml:space="preserve">(125 </w:t>
      </w:r>
      <w:proofErr w:type="spellStart"/>
      <w:r w:rsidR="0001240B" w:rsidRPr="00530206">
        <w:rPr>
          <w:rFonts w:asciiTheme="majorHAnsi" w:hAnsiTheme="majorHAnsi" w:cstheme="majorHAnsi"/>
          <w:b/>
          <w:bCs/>
          <w:color w:val="000000" w:themeColor="text1"/>
          <w:sz w:val="20"/>
          <w:szCs w:val="20"/>
        </w:rPr>
        <w:t>euro</w:t>
      </w:r>
      <w:proofErr w:type="spellEnd"/>
      <w:r w:rsidR="0001240B" w:rsidRPr="00530206">
        <w:rPr>
          <w:rFonts w:asciiTheme="majorHAnsi" w:hAnsiTheme="majorHAnsi" w:cstheme="majorHAnsi"/>
          <w:color w:val="000000" w:themeColor="text1"/>
          <w:sz w:val="20"/>
          <w:szCs w:val="20"/>
        </w:rPr>
        <w:t xml:space="preserve">). </w:t>
      </w:r>
      <w:r w:rsidR="0001240B" w:rsidRPr="00530206">
        <w:rPr>
          <w:rFonts w:asciiTheme="majorHAnsi" w:hAnsiTheme="majorHAnsi" w:cstheme="majorHAnsi"/>
          <w:bCs/>
          <w:color w:val="000000" w:themeColor="text1"/>
          <w:sz w:val="20"/>
          <w:szCs w:val="20"/>
        </w:rPr>
        <w:t>Hallstatt</w:t>
      </w:r>
      <w:r w:rsidR="000F3911" w:rsidRPr="00530206">
        <w:rPr>
          <w:rFonts w:asciiTheme="majorHAnsi" w:hAnsiTheme="majorHAnsi" w:cstheme="majorHAnsi"/>
          <w:color w:val="000000" w:themeColor="text1"/>
          <w:sz w:val="20"/>
          <w:szCs w:val="20"/>
        </w:rPr>
        <w:t xml:space="preserve">’a doğru yola çıkıyoruz. </w:t>
      </w:r>
      <w:r w:rsidR="000F3911" w:rsidRPr="00530206">
        <w:rPr>
          <w:rFonts w:asciiTheme="majorHAnsi" w:hAnsiTheme="majorHAnsi" w:cstheme="majorHAnsi"/>
          <w:bCs/>
          <w:color w:val="000000" w:themeColor="text1"/>
          <w:sz w:val="20"/>
          <w:szCs w:val="20"/>
        </w:rPr>
        <w:t>Göller Bölgesi'nde</w:t>
      </w:r>
      <w:r w:rsidR="000F3911" w:rsidRPr="00530206">
        <w:rPr>
          <w:rStyle w:val="apple-converted-space"/>
          <w:rFonts w:asciiTheme="majorHAnsi" w:hAnsiTheme="majorHAnsi" w:cstheme="majorHAnsi"/>
          <w:bCs/>
          <w:color w:val="000000" w:themeColor="text1"/>
          <w:sz w:val="20"/>
          <w:szCs w:val="20"/>
        </w:rPr>
        <w:t> </w:t>
      </w:r>
      <w:r w:rsidR="000F3911" w:rsidRPr="00530206">
        <w:rPr>
          <w:rFonts w:asciiTheme="majorHAnsi" w:hAnsiTheme="majorHAnsi" w:cstheme="majorHAnsi"/>
          <w:color w:val="000000" w:themeColor="text1"/>
          <w:sz w:val="20"/>
          <w:szCs w:val="20"/>
          <w:shd w:val="clear" w:color="auto" w:fill="FFFFFF"/>
        </w:rPr>
        <w:t>yapılacak turumuzda bölgenin kendine has mimarisi ve eşsiz doğasını birleştiren kasabaların’ da köylerinde gezeceğiz.</w:t>
      </w:r>
      <w:r w:rsidR="000F3911" w:rsidRPr="00530206">
        <w:rPr>
          <w:rStyle w:val="apple-converted-space"/>
          <w:rFonts w:asciiTheme="majorHAnsi" w:hAnsiTheme="majorHAnsi" w:cstheme="majorHAnsi"/>
          <w:color w:val="000000" w:themeColor="text1"/>
          <w:sz w:val="20"/>
          <w:szCs w:val="20"/>
          <w:shd w:val="clear" w:color="auto" w:fill="FFFFFF"/>
        </w:rPr>
        <w:t> </w:t>
      </w:r>
      <w:r w:rsidR="000F3911" w:rsidRPr="00530206">
        <w:rPr>
          <w:rFonts w:asciiTheme="majorHAnsi" w:hAnsiTheme="majorHAnsi" w:cstheme="majorHAnsi"/>
          <w:bCs/>
          <w:color w:val="000000" w:themeColor="text1"/>
          <w:sz w:val="20"/>
          <w:szCs w:val="20"/>
        </w:rPr>
        <w:t>Wolfgangsee Gölü</w:t>
      </w:r>
      <w:r w:rsidR="000F3911" w:rsidRPr="00530206">
        <w:rPr>
          <w:rStyle w:val="apple-converted-space"/>
          <w:rFonts w:asciiTheme="majorHAnsi" w:hAnsiTheme="majorHAnsi" w:cstheme="majorHAnsi"/>
          <w:bCs/>
          <w:color w:val="000000" w:themeColor="text1"/>
          <w:sz w:val="20"/>
          <w:szCs w:val="20"/>
        </w:rPr>
        <w:t xml:space="preserve"> sonrası</w:t>
      </w:r>
      <w:r w:rsidR="000F3911" w:rsidRPr="00530206">
        <w:rPr>
          <w:rFonts w:asciiTheme="majorHAnsi" w:hAnsiTheme="majorHAnsi" w:cstheme="majorHAnsi"/>
          <w:color w:val="000000" w:themeColor="text1"/>
          <w:sz w:val="20"/>
          <w:szCs w:val="20"/>
          <w:shd w:val="clear" w:color="auto" w:fill="FFFFFF"/>
        </w:rPr>
        <w:t xml:space="preserve">, Avusturya’nın en güzel köylerinden biri olan mutlaka görülmesi gereken köy olarak </w:t>
      </w:r>
      <w:r w:rsidR="000F3911" w:rsidRPr="00530206">
        <w:rPr>
          <w:rFonts w:asciiTheme="majorHAnsi" w:hAnsiTheme="majorHAnsi" w:cstheme="majorHAnsi"/>
          <w:bCs/>
          <w:color w:val="000000" w:themeColor="text1"/>
          <w:sz w:val="20"/>
          <w:szCs w:val="20"/>
        </w:rPr>
        <w:t>UNESCO Dünya Kültür Mirası listesinde yer alan Hallstatt’ı</w:t>
      </w:r>
      <w:r w:rsidR="000F3911" w:rsidRPr="00530206">
        <w:rPr>
          <w:rStyle w:val="apple-converted-space"/>
          <w:rFonts w:asciiTheme="majorHAnsi" w:hAnsiTheme="majorHAnsi" w:cstheme="majorHAnsi"/>
          <w:color w:val="000000" w:themeColor="text1"/>
          <w:sz w:val="20"/>
          <w:szCs w:val="20"/>
          <w:shd w:val="clear" w:color="auto" w:fill="FFFFFF"/>
        </w:rPr>
        <w:t> </w:t>
      </w:r>
      <w:r w:rsidR="000F3911" w:rsidRPr="00530206">
        <w:rPr>
          <w:rFonts w:asciiTheme="majorHAnsi" w:hAnsiTheme="majorHAnsi" w:cstheme="majorHAnsi"/>
          <w:color w:val="000000" w:themeColor="text1"/>
          <w:sz w:val="20"/>
          <w:szCs w:val="20"/>
          <w:shd w:val="clear" w:color="auto" w:fill="FFFFFF"/>
        </w:rPr>
        <w:t>gezeceğiz.</w:t>
      </w:r>
      <w:r w:rsidR="000F3911" w:rsidRPr="00530206">
        <w:rPr>
          <w:rFonts w:asciiTheme="majorHAnsi" w:hAnsiTheme="majorHAnsi" w:cstheme="majorHAnsi"/>
          <w:b/>
          <w:color w:val="000000" w:themeColor="text1"/>
          <w:sz w:val="20"/>
          <w:szCs w:val="20"/>
        </w:rPr>
        <w:t xml:space="preserve"> </w:t>
      </w:r>
      <w:r w:rsidR="000F3911" w:rsidRPr="00530206">
        <w:rPr>
          <w:rFonts w:asciiTheme="majorHAnsi" w:hAnsiTheme="majorHAnsi" w:cstheme="majorHAnsi"/>
          <w:color w:val="000000" w:themeColor="text1"/>
          <w:sz w:val="20"/>
          <w:szCs w:val="20"/>
        </w:rPr>
        <w:t>Turumuz sonrası Salzburg’a devam ediyoruz.</w:t>
      </w:r>
      <w:r w:rsidR="000F3911" w:rsidRPr="00530206">
        <w:rPr>
          <w:rStyle w:val="apple-converted-space"/>
          <w:rFonts w:asciiTheme="majorHAnsi" w:hAnsiTheme="majorHAnsi" w:cstheme="majorHAnsi"/>
          <w:color w:val="000000" w:themeColor="text1"/>
          <w:sz w:val="20"/>
          <w:szCs w:val="20"/>
          <w:shd w:val="clear" w:color="auto" w:fill="FFFFFF"/>
        </w:rPr>
        <w:t xml:space="preserve"> </w:t>
      </w:r>
      <w:r w:rsidR="000F3911" w:rsidRPr="00530206">
        <w:rPr>
          <w:rFonts w:asciiTheme="majorHAnsi" w:hAnsiTheme="majorHAnsi" w:cstheme="majorHAnsi"/>
          <w:color w:val="000000" w:themeColor="text1"/>
          <w:sz w:val="20"/>
          <w:szCs w:val="20"/>
        </w:rPr>
        <w:t>Varışımıza istinaden panoramik şehir turu</w:t>
      </w:r>
      <w:r w:rsidR="000F3911" w:rsidRPr="00530206">
        <w:rPr>
          <w:rStyle w:val="apple-converted-space"/>
          <w:rFonts w:asciiTheme="majorHAnsi" w:hAnsiTheme="majorHAnsi" w:cstheme="majorHAnsi"/>
          <w:color w:val="000000" w:themeColor="text1"/>
          <w:sz w:val="20"/>
          <w:szCs w:val="20"/>
          <w:shd w:val="clear" w:color="auto" w:fill="FFFFFF"/>
        </w:rPr>
        <w:t xml:space="preserve">. </w:t>
      </w:r>
      <w:r w:rsidR="000F3911" w:rsidRPr="00530206">
        <w:rPr>
          <w:rFonts w:asciiTheme="majorHAnsi" w:hAnsiTheme="majorHAnsi" w:cstheme="majorHAnsi"/>
          <w:color w:val="000000" w:themeColor="text1"/>
          <w:sz w:val="20"/>
          <w:szCs w:val="20"/>
          <w:shd w:val="clear" w:color="auto" w:fill="FFFFFF"/>
        </w:rPr>
        <w:t>Salzach Nehri'nin ikiye böldüğü, Klasik müziğin büyük ismi Mozart'ın Şehri rehberimiz</w:t>
      </w:r>
      <w:r w:rsidR="000F3911" w:rsidRPr="00530206">
        <w:rPr>
          <w:rFonts w:asciiTheme="majorHAnsi" w:hAnsiTheme="majorHAnsi" w:cstheme="majorHAnsi"/>
          <w:color w:val="000000" w:themeColor="text1"/>
          <w:sz w:val="20"/>
          <w:szCs w:val="20"/>
        </w:rPr>
        <w:t xml:space="preserve"> eşliğin de yapacağımız keyifli yürüyüşlü turumuzdan</w:t>
      </w:r>
      <w:r w:rsidR="000F3911" w:rsidRPr="00530206">
        <w:rPr>
          <w:rFonts w:asciiTheme="majorHAnsi" w:hAnsiTheme="majorHAnsi" w:cstheme="majorHAnsi"/>
          <w:color w:val="000000" w:themeColor="text1"/>
          <w:sz w:val="20"/>
          <w:szCs w:val="20"/>
          <w:shd w:val="clear" w:color="auto" w:fill="FFFFFF"/>
        </w:rPr>
        <w:t xml:space="preserve"> Arnavut kaldırımlı sokakları, Morartın evi,</w:t>
      </w:r>
      <w:r w:rsidR="000F3911" w:rsidRPr="00530206">
        <w:rPr>
          <w:rFonts w:asciiTheme="majorHAnsi" w:hAnsiTheme="majorHAnsi" w:cstheme="majorHAnsi"/>
          <w:b/>
          <w:bCs/>
          <w:color w:val="000000" w:themeColor="text1"/>
          <w:sz w:val="20"/>
          <w:szCs w:val="20"/>
        </w:rPr>
        <w:t xml:space="preserve"> </w:t>
      </w:r>
      <w:r w:rsidR="000F3911" w:rsidRPr="00530206">
        <w:rPr>
          <w:rFonts w:asciiTheme="majorHAnsi" w:hAnsiTheme="majorHAnsi" w:cstheme="majorHAnsi"/>
          <w:bCs/>
          <w:color w:val="000000" w:themeColor="text1"/>
          <w:sz w:val="20"/>
          <w:szCs w:val="20"/>
        </w:rPr>
        <w:t>Mirabell Sarayı’nın</w:t>
      </w:r>
      <w:r w:rsidR="000F3911" w:rsidRPr="00530206">
        <w:rPr>
          <w:rStyle w:val="apple-converted-space"/>
          <w:rFonts w:asciiTheme="majorHAnsi" w:hAnsiTheme="majorHAnsi" w:cstheme="majorHAnsi"/>
          <w:color w:val="000000" w:themeColor="text1"/>
          <w:sz w:val="20"/>
          <w:szCs w:val="20"/>
          <w:shd w:val="clear" w:color="auto" w:fill="FFFFFF"/>
        </w:rPr>
        <w:t> </w:t>
      </w:r>
      <w:r w:rsidR="000F3911" w:rsidRPr="00530206">
        <w:rPr>
          <w:rFonts w:asciiTheme="majorHAnsi" w:hAnsiTheme="majorHAnsi" w:cstheme="majorHAnsi"/>
          <w:color w:val="000000" w:themeColor="text1"/>
          <w:sz w:val="20"/>
          <w:szCs w:val="20"/>
          <w:shd w:val="clear" w:color="auto" w:fill="FFFFFF"/>
        </w:rPr>
        <w:t xml:space="preserve">barok bahçesi görülecek </w:t>
      </w:r>
      <w:r w:rsidR="000F3911" w:rsidRPr="00530206">
        <w:rPr>
          <w:rFonts w:asciiTheme="majorHAnsi" w:hAnsiTheme="majorHAnsi" w:cstheme="majorHAnsi"/>
          <w:color w:val="000000" w:themeColor="text1"/>
          <w:sz w:val="20"/>
          <w:szCs w:val="20"/>
        </w:rPr>
        <w:t>yerler arasındadır.</w:t>
      </w:r>
      <w:r w:rsidR="000F3911" w:rsidRPr="00530206">
        <w:rPr>
          <w:rFonts w:asciiTheme="majorHAnsi" w:hAnsiTheme="majorHAnsi" w:cstheme="majorHAnsi"/>
          <w:color w:val="000000" w:themeColor="text1"/>
          <w:sz w:val="20"/>
          <w:szCs w:val="20"/>
          <w:shd w:val="clear" w:color="auto" w:fill="FFFFFF"/>
        </w:rPr>
        <w:t xml:space="preserve"> </w:t>
      </w:r>
      <w:r w:rsidR="000F3911" w:rsidRPr="00530206">
        <w:rPr>
          <w:rFonts w:asciiTheme="majorHAnsi" w:hAnsiTheme="majorHAnsi" w:cstheme="majorHAnsi"/>
          <w:color w:val="000000" w:themeColor="text1"/>
          <w:sz w:val="20"/>
          <w:szCs w:val="20"/>
        </w:rPr>
        <w:t xml:space="preserve">Turumuz sonrası </w:t>
      </w:r>
      <w:r w:rsidR="0001240B" w:rsidRPr="00530206">
        <w:rPr>
          <w:rFonts w:asciiTheme="majorHAnsi" w:hAnsiTheme="majorHAnsi" w:cstheme="majorHAnsi"/>
          <w:color w:val="000000" w:themeColor="text1"/>
          <w:sz w:val="20"/>
          <w:szCs w:val="20"/>
        </w:rPr>
        <w:t>Viyana’ya transfer geceleme otelimizde.</w:t>
      </w:r>
    </w:p>
    <w:p w14:paraId="6C9B81FB" w14:textId="11F58FFD" w:rsidR="00C232DD" w:rsidRPr="00530206" w:rsidRDefault="00C232DD" w:rsidP="00C232DD">
      <w:pPr>
        <w:autoSpaceDE w:val="0"/>
        <w:autoSpaceDN w:val="0"/>
        <w:rPr>
          <w:rFonts w:asciiTheme="majorHAnsi" w:hAnsiTheme="majorHAnsi" w:cstheme="majorHAnsi"/>
          <w:b/>
          <w:bCs/>
          <w:color w:val="000000" w:themeColor="text1"/>
          <w:sz w:val="16"/>
          <w:szCs w:val="16"/>
          <w:u w:val="single"/>
        </w:rPr>
      </w:pPr>
    </w:p>
    <w:p w14:paraId="25C11EBB" w14:textId="118A87F8" w:rsidR="00243169" w:rsidRPr="00530206" w:rsidRDefault="00734CC2" w:rsidP="0001240B">
      <w:pPr>
        <w:rPr>
          <w:rFonts w:asciiTheme="majorHAnsi" w:hAnsiTheme="majorHAnsi" w:cstheme="majorHAnsi"/>
          <w:b/>
          <w:sz w:val="20"/>
          <w:szCs w:val="20"/>
          <w:u w:val="single"/>
        </w:rPr>
      </w:pPr>
      <w:r>
        <w:rPr>
          <w:rFonts w:asciiTheme="majorHAnsi" w:hAnsiTheme="majorHAnsi" w:cstheme="majorHAnsi"/>
          <w:b/>
          <w:bCs/>
          <w:color w:val="C00000"/>
          <w:sz w:val="20"/>
          <w:szCs w:val="20"/>
        </w:rPr>
        <w:t>5</w:t>
      </w:r>
      <w:r>
        <w:rPr>
          <w:rFonts w:asciiTheme="majorHAnsi" w:hAnsiTheme="majorHAnsi" w:cstheme="majorHAnsi"/>
          <w:b/>
          <w:bCs/>
          <w:color w:val="C00000"/>
          <w:sz w:val="20"/>
          <w:szCs w:val="20"/>
        </w:rPr>
        <w:t>.Gün</w:t>
      </w:r>
      <w:r>
        <w:rPr>
          <w:rFonts w:asciiTheme="majorHAnsi" w:hAnsiTheme="majorHAnsi" w:cstheme="majorHAnsi"/>
          <w:b/>
          <w:bCs/>
          <w:color w:val="C00000"/>
          <w:sz w:val="20"/>
          <w:szCs w:val="20"/>
        </w:rPr>
        <w:t xml:space="preserve"> Viyana – İstanbul (Viyana </w:t>
      </w:r>
      <w:proofErr w:type="spellStart"/>
      <w:r>
        <w:rPr>
          <w:rFonts w:asciiTheme="majorHAnsi" w:hAnsiTheme="majorHAnsi" w:cstheme="majorHAnsi"/>
          <w:b/>
          <w:bCs/>
          <w:color w:val="C00000"/>
          <w:sz w:val="20"/>
          <w:szCs w:val="20"/>
        </w:rPr>
        <w:t>Ormanlari-Pandorf</w:t>
      </w:r>
      <w:proofErr w:type="spellEnd"/>
      <w:r>
        <w:rPr>
          <w:rFonts w:asciiTheme="majorHAnsi" w:hAnsiTheme="majorHAnsi" w:cstheme="majorHAnsi"/>
          <w:b/>
          <w:bCs/>
          <w:color w:val="C00000"/>
          <w:sz w:val="20"/>
          <w:szCs w:val="20"/>
        </w:rPr>
        <w:t xml:space="preserve"> </w:t>
      </w:r>
      <w:proofErr w:type="spellStart"/>
      <w:r>
        <w:rPr>
          <w:rFonts w:asciiTheme="majorHAnsi" w:hAnsiTheme="majorHAnsi" w:cstheme="majorHAnsi"/>
          <w:b/>
          <w:bCs/>
          <w:color w:val="C00000"/>
          <w:sz w:val="20"/>
          <w:szCs w:val="20"/>
        </w:rPr>
        <w:t>Outlet</w:t>
      </w:r>
      <w:proofErr w:type="spellEnd"/>
      <w:r>
        <w:rPr>
          <w:rFonts w:asciiTheme="majorHAnsi" w:hAnsiTheme="majorHAnsi" w:cstheme="majorHAnsi"/>
          <w:b/>
          <w:bCs/>
          <w:color w:val="C00000"/>
          <w:sz w:val="20"/>
          <w:szCs w:val="20"/>
        </w:rPr>
        <w:t>)</w:t>
      </w:r>
      <w:r>
        <w:rPr>
          <w:rFonts w:asciiTheme="majorHAnsi" w:hAnsiTheme="majorHAnsi" w:cstheme="majorHAnsi"/>
          <w:b/>
          <w:bCs/>
          <w:color w:val="C00000"/>
          <w:sz w:val="16"/>
          <w:szCs w:val="16"/>
        </w:rPr>
        <w:br/>
      </w:r>
      <w:r w:rsidR="00243169" w:rsidRPr="00530206">
        <w:rPr>
          <w:rFonts w:asciiTheme="majorHAnsi" w:hAnsiTheme="majorHAnsi" w:cstheme="majorHAnsi"/>
          <w:sz w:val="20"/>
          <w:szCs w:val="20"/>
        </w:rPr>
        <w:t>Sabah kahvaltısının ardından serbest zaman.</w:t>
      </w:r>
      <w:r w:rsidR="0001240B" w:rsidRPr="00530206">
        <w:rPr>
          <w:rFonts w:asciiTheme="majorHAnsi" w:hAnsiTheme="majorHAnsi" w:cstheme="majorHAnsi"/>
          <w:sz w:val="20"/>
          <w:szCs w:val="20"/>
        </w:rPr>
        <w:t xml:space="preserve"> </w:t>
      </w:r>
      <w:proofErr w:type="gramStart"/>
      <w:r w:rsidR="0001240B" w:rsidRPr="00530206">
        <w:rPr>
          <w:rFonts w:asciiTheme="majorHAnsi" w:hAnsiTheme="majorHAnsi" w:cstheme="majorHAnsi"/>
          <w:sz w:val="20"/>
          <w:szCs w:val="20"/>
        </w:rPr>
        <w:t>dileyen</w:t>
      </w:r>
      <w:proofErr w:type="gramEnd"/>
      <w:r w:rsidR="0001240B" w:rsidRPr="00530206">
        <w:rPr>
          <w:rFonts w:asciiTheme="majorHAnsi" w:hAnsiTheme="majorHAnsi" w:cstheme="majorHAnsi"/>
          <w:sz w:val="20"/>
          <w:szCs w:val="20"/>
        </w:rPr>
        <w:t xml:space="preserve"> misafirlerle ekstra duzenlecek olan Vıyana </w:t>
      </w:r>
      <w:proofErr w:type="spellStart"/>
      <w:r w:rsidR="0001240B" w:rsidRPr="00530206">
        <w:rPr>
          <w:rFonts w:asciiTheme="majorHAnsi" w:hAnsiTheme="majorHAnsi" w:cstheme="majorHAnsi"/>
          <w:sz w:val="20"/>
          <w:szCs w:val="20"/>
        </w:rPr>
        <w:t>Ormanlari</w:t>
      </w:r>
      <w:proofErr w:type="spellEnd"/>
      <w:r w:rsidR="0001240B" w:rsidRPr="00530206">
        <w:rPr>
          <w:rFonts w:asciiTheme="majorHAnsi" w:hAnsiTheme="majorHAnsi" w:cstheme="majorHAnsi"/>
          <w:sz w:val="20"/>
          <w:szCs w:val="20"/>
        </w:rPr>
        <w:t xml:space="preserve"> ve </w:t>
      </w:r>
      <w:proofErr w:type="spellStart"/>
      <w:r w:rsidR="0001240B" w:rsidRPr="00530206">
        <w:rPr>
          <w:rFonts w:asciiTheme="majorHAnsi" w:hAnsiTheme="majorHAnsi" w:cstheme="majorHAnsi"/>
          <w:sz w:val="20"/>
          <w:szCs w:val="20"/>
        </w:rPr>
        <w:t>Pandorf</w:t>
      </w:r>
      <w:proofErr w:type="spellEnd"/>
      <w:r w:rsidR="0001240B" w:rsidRPr="00530206">
        <w:rPr>
          <w:rFonts w:asciiTheme="majorHAnsi" w:hAnsiTheme="majorHAnsi" w:cstheme="majorHAnsi"/>
          <w:sz w:val="20"/>
          <w:szCs w:val="20"/>
        </w:rPr>
        <w:t xml:space="preserve"> </w:t>
      </w:r>
      <w:proofErr w:type="spellStart"/>
      <w:r w:rsidR="0001240B" w:rsidRPr="00530206">
        <w:rPr>
          <w:rFonts w:asciiTheme="majorHAnsi" w:hAnsiTheme="majorHAnsi" w:cstheme="majorHAnsi"/>
          <w:sz w:val="20"/>
          <w:szCs w:val="20"/>
        </w:rPr>
        <w:t>outle</w:t>
      </w:r>
      <w:r>
        <w:rPr>
          <w:rFonts w:asciiTheme="majorHAnsi" w:hAnsiTheme="majorHAnsi" w:cstheme="majorHAnsi"/>
          <w:sz w:val="20"/>
          <w:szCs w:val="20"/>
        </w:rPr>
        <w:t>t</w:t>
      </w:r>
      <w:proofErr w:type="spellEnd"/>
      <w:r w:rsidR="0001240B" w:rsidRPr="00530206">
        <w:rPr>
          <w:rFonts w:asciiTheme="majorHAnsi" w:hAnsiTheme="majorHAnsi" w:cstheme="majorHAnsi"/>
          <w:sz w:val="20"/>
          <w:szCs w:val="20"/>
        </w:rPr>
        <w:t xml:space="preserve"> turu (70 </w:t>
      </w:r>
      <w:proofErr w:type="spellStart"/>
      <w:r w:rsidR="0001240B" w:rsidRPr="00530206">
        <w:rPr>
          <w:rFonts w:asciiTheme="majorHAnsi" w:hAnsiTheme="majorHAnsi" w:cstheme="majorHAnsi"/>
          <w:sz w:val="20"/>
          <w:szCs w:val="20"/>
        </w:rPr>
        <w:t>euro</w:t>
      </w:r>
      <w:proofErr w:type="spellEnd"/>
      <w:r w:rsidR="0001240B" w:rsidRPr="00530206">
        <w:rPr>
          <w:rFonts w:asciiTheme="majorHAnsi" w:hAnsiTheme="majorHAnsi" w:cstheme="majorHAnsi"/>
          <w:sz w:val="20"/>
          <w:szCs w:val="20"/>
        </w:rPr>
        <w:t xml:space="preserve">) </w:t>
      </w:r>
      <w:r w:rsidR="0001240B" w:rsidRPr="00530206">
        <w:rPr>
          <w:rFonts w:asciiTheme="majorHAnsi" w:hAnsiTheme="majorHAnsi" w:cstheme="majorHAnsi"/>
          <w:bCs/>
          <w:sz w:val="20"/>
          <w:szCs w:val="20"/>
          <w:shd w:val="clear" w:color="auto" w:fill="FFFFFF"/>
        </w:rPr>
        <w:t>Viyana’nin muhteşem ormanlarindan geçerek   ilk duragimiz</w:t>
      </w:r>
      <w:r w:rsidR="0001240B" w:rsidRPr="00530206">
        <w:rPr>
          <w:rFonts w:asciiTheme="majorHAnsi" w:hAnsiTheme="majorHAnsi" w:cstheme="majorHAnsi"/>
          <w:sz w:val="20"/>
          <w:szCs w:val="20"/>
        </w:rPr>
        <w:t xml:space="preserve">, Beethoven'in 9. Senfonisi'ni bestelediği  </w:t>
      </w:r>
      <w:r w:rsidR="0001240B" w:rsidRPr="00530206">
        <w:rPr>
          <w:rFonts w:asciiTheme="majorHAnsi" w:hAnsiTheme="majorHAnsi" w:cstheme="majorHAnsi"/>
          <w:sz w:val="20"/>
          <w:szCs w:val="20"/>
        </w:rPr>
        <w:lastRenderedPageBreak/>
        <w:t xml:space="preserve">Kaplıcalar ve tabiat şehri </w:t>
      </w:r>
      <w:r w:rsidR="0001240B" w:rsidRPr="00530206">
        <w:rPr>
          <w:rFonts w:asciiTheme="majorHAnsi" w:hAnsiTheme="majorHAnsi" w:cstheme="majorHAnsi"/>
          <w:sz w:val="20"/>
          <w:szCs w:val="20"/>
          <w:u w:val="single"/>
        </w:rPr>
        <w:t>Baden</w:t>
      </w:r>
      <w:r w:rsidR="0001240B" w:rsidRPr="00530206">
        <w:rPr>
          <w:rFonts w:asciiTheme="majorHAnsi" w:hAnsiTheme="majorHAnsi" w:cstheme="majorHAnsi"/>
          <w:sz w:val="20"/>
          <w:szCs w:val="20"/>
        </w:rPr>
        <w:t xml:space="preserve"> olacak.Arindan Schönbrunn Sarayı Bahcesi gezisi ve ardindan Pardonf outlet ve alis veris icin  serbest zaman. </w:t>
      </w:r>
      <w:r w:rsidR="00243169" w:rsidRPr="00530206">
        <w:rPr>
          <w:rFonts w:asciiTheme="majorHAnsi" w:hAnsiTheme="majorHAnsi" w:cstheme="majorHAnsi"/>
          <w:sz w:val="20"/>
          <w:szCs w:val="20"/>
        </w:rPr>
        <w:t xml:space="preserve"> Uçağın saatine bağlı olarak rehberimizin daha önceden belirleyeceği saatte havalimanına transfer. .</w:t>
      </w:r>
      <w:r>
        <w:rPr>
          <w:rFonts w:asciiTheme="majorHAnsi" w:hAnsiTheme="majorHAnsi" w:cstheme="majorHAnsi"/>
          <w:sz w:val="20"/>
          <w:szCs w:val="20"/>
        </w:rPr>
        <w:t xml:space="preserve">TK1888 </w:t>
      </w:r>
      <w:r w:rsidR="00243169" w:rsidRPr="00530206">
        <w:rPr>
          <w:rFonts w:asciiTheme="majorHAnsi" w:hAnsiTheme="majorHAnsi" w:cstheme="majorHAnsi"/>
          <w:sz w:val="20"/>
          <w:szCs w:val="20"/>
        </w:rPr>
        <w:t xml:space="preserve">Sefer sayılı uçuş </w:t>
      </w:r>
      <w:proofErr w:type="gramStart"/>
      <w:r w:rsidR="00243169" w:rsidRPr="00530206">
        <w:rPr>
          <w:rFonts w:asciiTheme="majorHAnsi" w:hAnsiTheme="majorHAnsi" w:cstheme="majorHAnsi"/>
          <w:sz w:val="20"/>
          <w:szCs w:val="20"/>
        </w:rPr>
        <w:t xml:space="preserve">ile  </w:t>
      </w:r>
      <w:r>
        <w:rPr>
          <w:rFonts w:asciiTheme="majorHAnsi" w:hAnsiTheme="majorHAnsi" w:cstheme="majorHAnsi"/>
          <w:sz w:val="20"/>
          <w:szCs w:val="20"/>
        </w:rPr>
        <w:t>19</w:t>
      </w:r>
      <w:proofErr w:type="gramEnd"/>
      <w:r>
        <w:rPr>
          <w:rFonts w:asciiTheme="majorHAnsi" w:hAnsiTheme="majorHAnsi" w:cstheme="majorHAnsi"/>
          <w:sz w:val="20"/>
          <w:szCs w:val="20"/>
        </w:rPr>
        <w:t>:05</w:t>
      </w:r>
      <w:r w:rsidR="00243169" w:rsidRPr="00530206">
        <w:rPr>
          <w:rFonts w:asciiTheme="majorHAnsi" w:hAnsiTheme="majorHAnsi" w:cstheme="majorHAnsi"/>
          <w:sz w:val="20"/>
          <w:szCs w:val="20"/>
        </w:rPr>
        <w:t xml:space="preserve">’te İstanbul’a hareket saat </w:t>
      </w:r>
      <w:r>
        <w:rPr>
          <w:rFonts w:asciiTheme="majorHAnsi" w:hAnsiTheme="majorHAnsi" w:cstheme="majorHAnsi"/>
          <w:sz w:val="20"/>
          <w:szCs w:val="20"/>
        </w:rPr>
        <w:t>23:30</w:t>
      </w:r>
      <w:r w:rsidR="00243169" w:rsidRPr="00530206">
        <w:rPr>
          <w:rFonts w:asciiTheme="majorHAnsi" w:hAnsiTheme="majorHAnsi" w:cstheme="majorHAnsi"/>
          <w:sz w:val="20"/>
          <w:szCs w:val="20"/>
        </w:rPr>
        <w:t>’da İstanbul’a varış ve turumuzun sonu.</w:t>
      </w:r>
    </w:p>
    <w:p w14:paraId="0F411D3C" w14:textId="500B4091" w:rsidR="000C7C96" w:rsidRPr="00530206" w:rsidRDefault="000C7C96" w:rsidP="00971D41">
      <w:pPr>
        <w:ind w:right="360"/>
        <w:rPr>
          <w:rFonts w:asciiTheme="majorHAnsi" w:hAnsiTheme="majorHAnsi" w:cstheme="majorHAnsi"/>
          <w:sz w:val="16"/>
          <w:szCs w:val="16"/>
        </w:rPr>
      </w:pPr>
    </w:p>
    <w:p w14:paraId="7CC4BD4D" w14:textId="77777777" w:rsidR="00243169" w:rsidRPr="00530206" w:rsidRDefault="00243169" w:rsidP="00243169">
      <w:pPr>
        <w:rPr>
          <w:rFonts w:asciiTheme="majorHAnsi" w:hAnsiTheme="majorHAnsi" w:cstheme="majorHAnsi"/>
          <w:sz w:val="16"/>
          <w:szCs w:val="16"/>
        </w:rPr>
      </w:pPr>
    </w:p>
    <w:p w14:paraId="53B5457B" w14:textId="613163C5" w:rsidR="004875F5" w:rsidRPr="00530206" w:rsidRDefault="004875F5" w:rsidP="0001240B">
      <w:pPr>
        <w:shd w:val="clear" w:color="auto" w:fill="FFFFFF"/>
        <w:spacing w:before="225" w:after="225" w:line="300" w:lineRule="atLeast"/>
        <w:textAlignment w:val="baseline"/>
        <w:rPr>
          <w:rFonts w:asciiTheme="majorHAnsi" w:hAnsiTheme="majorHAnsi" w:cstheme="majorHAnsi"/>
          <w:color w:val="000000" w:themeColor="text1"/>
          <w:sz w:val="16"/>
          <w:szCs w:val="16"/>
        </w:rPr>
      </w:pPr>
    </w:p>
    <w:p w14:paraId="7F922F77" w14:textId="333EF6B0" w:rsidR="00734CC2" w:rsidRPr="00734CC2" w:rsidRDefault="00734CC2" w:rsidP="00734CC2">
      <w:pPr>
        <w:rPr>
          <w:rFonts w:asciiTheme="majorHAnsi" w:hAnsiTheme="majorHAnsi" w:cstheme="majorHAnsi"/>
          <w:b/>
          <w:color w:val="C00000"/>
        </w:rPr>
      </w:pPr>
      <w:proofErr w:type="spellStart"/>
      <w:r w:rsidRPr="00734CC2">
        <w:rPr>
          <w:rFonts w:asciiTheme="majorHAnsi" w:hAnsiTheme="majorHAnsi" w:cstheme="majorHAnsi"/>
          <w:b/>
          <w:bCs/>
          <w:color w:val="1F497D" w:themeColor="text2"/>
          <w:shd w:val="clear" w:color="auto" w:fill="FFFFFF"/>
        </w:rPr>
        <w:t>Iki</w:t>
      </w:r>
      <w:proofErr w:type="spellEnd"/>
      <w:r w:rsidRPr="00734CC2">
        <w:rPr>
          <w:rFonts w:asciiTheme="majorHAnsi" w:hAnsiTheme="majorHAnsi" w:cstheme="majorHAnsi"/>
          <w:b/>
          <w:bCs/>
          <w:color w:val="1F497D" w:themeColor="text2"/>
          <w:shd w:val="clear" w:color="auto" w:fill="FFFFFF"/>
        </w:rPr>
        <w:t xml:space="preserve"> yada </w:t>
      </w:r>
      <w:proofErr w:type="spellStart"/>
      <w:r w:rsidRPr="00734CC2">
        <w:rPr>
          <w:rFonts w:asciiTheme="majorHAnsi" w:hAnsiTheme="majorHAnsi" w:cstheme="majorHAnsi"/>
          <w:b/>
          <w:bCs/>
          <w:color w:val="1F497D" w:themeColor="text2"/>
          <w:shd w:val="clear" w:color="auto" w:fill="FFFFFF"/>
        </w:rPr>
        <w:t>uc</w:t>
      </w:r>
      <w:proofErr w:type="spellEnd"/>
      <w:r w:rsidRPr="00734CC2">
        <w:rPr>
          <w:rFonts w:asciiTheme="majorHAnsi" w:hAnsiTheme="majorHAnsi" w:cstheme="majorHAnsi"/>
          <w:b/>
          <w:bCs/>
          <w:color w:val="1F497D" w:themeColor="text2"/>
          <w:shd w:val="clear" w:color="auto" w:fill="FFFFFF"/>
        </w:rPr>
        <w:t xml:space="preserve"> </w:t>
      </w:r>
      <w:proofErr w:type="spellStart"/>
      <w:r w:rsidRPr="00734CC2">
        <w:rPr>
          <w:rFonts w:asciiTheme="majorHAnsi" w:hAnsiTheme="majorHAnsi" w:cstheme="majorHAnsi"/>
          <w:b/>
          <w:bCs/>
          <w:color w:val="1F497D" w:themeColor="text2"/>
          <w:shd w:val="clear" w:color="auto" w:fill="FFFFFF"/>
        </w:rPr>
        <w:t>kisilik</w:t>
      </w:r>
      <w:proofErr w:type="spellEnd"/>
      <w:r w:rsidRPr="00734CC2">
        <w:rPr>
          <w:rFonts w:asciiTheme="majorHAnsi" w:hAnsiTheme="majorHAnsi" w:cstheme="majorHAnsi"/>
          <w:b/>
          <w:bCs/>
          <w:color w:val="1F497D" w:themeColor="text2"/>
          <w:shd w:val="clear" w:color="auto" w:fill="FFFFFF"/>
        </w:rPr>
        <w:t xml:space="preserve"> odalar da </w:t>
      </w:r>
      <w:proofErr w:type="spellStart"/>
      <w:r w:rsidRPr="00734CC2">
        <w:rPr>
          <w:rFonts w:asciiTheme="majorHAnsi" w:hAnsiTheme="majorHAnsi" w:cstheme="majorHAnsi"/>
          <w:b/>
          <w:bCs/>
          <w:color w:val="1F497D" w:themeColor="text2"/>
          <w:shd w:val="clear" w:color="auto" w:fill="FFFFFF"/>
        </w:rPr>
        <w:t>kisi</w:t>
      </w:r>
      <w:proofErr w:type="spellEnd"/>
      <w:r w:rsidRPr="00734CC2">
        <w:rPr>
          <w:rFonts w:asciiTheme="majorHAnsi" w:hAnsiTheme="majorHAnsi" w:cstheme="majorHAnsi"/>
          <w:b/>
          <w:bCs/>
          <w:color w:val="1F497D" w:themeColor="text2"/>
          <w:shd w:val="clear" w:color="auto" w:fill="FFFFFF"/>
        </w:rPr>
        <w:t xml:space="preserve"> </w:t>
      </w:r>
      <w:proofErr w:type="spellStart"/>
      <w:r w:rsidRPr="00734CC2">
        <w:rPr>
          <w:rFonts w:asciiTheme="majorHAnsi" w:hAnsiTheme="majorHAnsi" w:cstheme="majorHAnsi"/>
          <w:b/>
          <w:bCs/>
          <w:color w:val="1F497D" w:themeColor="text2"/>
          <w:shd w:val="clear" w:color="auto" w:fill="FFFFFF"/>
        </w:rPr>
        <w:t>basi</w:t>
      </w:r>
      <w:proofErr w:type="spellEnd"/>
      <w:r w:rsidRPr="00734CC2">
        <w:rPr>
          <w:rFonts w:asciiTheme="majorHAnsi" w:hAnsiTheme="majorHAnsi" w:cstheme="majorHAnsi"/>
          <w:b/>
          <w:bCs/>
          <w:color w:val="1F497D" w:themeColor="text2"/>
          <w:shd w:val="clear" w:color="auto" w:fill="FFFFFF"/>
        </w:rPr>
        <w:t xml:space="preserve"> </w:t>
      </w:r>
      <w:proofErr w:type="spellStart"/>
      <w:proofErr w:type="gramStart"/>
      <w:r w:rsidRPr="00734CC2">
        <w:rPr>
          <w:rFonts w:asciiTheme="majorHAnsi" w:hAnsiTheme="majorHAnsi" w:cstheme="majorHAnsi"/>
          <w:b/>
          <w:bCs/>
          <w:color w:val="1F497D" w:themeColor="text2"/>
          <w:shd w:val="clear" w:color="auto" w:fill="FFFFFF"/>
        </w:rPr>
        <w:t>ucret</w:t>
      </w:r>
      <w:proofErr w:type="spellEnd"/>
      <w:r w:rsidRPr="00734CC2">
        <w:rPr>
          <w:rFonts w:asciiTheme="majorHAnsi" w:hAnsiTheme="majorHAnsi" w:cstheme="majorHAnsi"/>
          <w:b/>
          <w:bCs/>
          <w:color w:val="1F497D" w:themeColor="text2"/>
          <w:shd w:val="clear" w:color="auto" w:fill="FFFFFF"/>
        </w:rPr>
        <w:t xml:space="preserve"> :</w:t>
      </w:r>
      <w:proofErr w:type="gramEnd"/>
      <w:r w:rsidRPr="00734CC2">
        <w:rPr>
          <w:rFonts w:asciiTheme="majorHAnsi" w:hAnsiTheme="majorHAnsi" w:cstheme="majorHAnsi"/>
          <w:b/>
          <w:bCs/>
          <w:color w:val="1F497D" w:themeColor="text2"/>
          <w:shd w:val="clear" w:color="auto" w:fill="FFFFFF"/>
        </w:rPr>
        <w:t xml:space="preserve"> </w:t>
      </w:r>
      <w:r w:rsidR="002F1360">
        <w:rPr>
          <w:rFonts w:asciiTheme="majorHAnsi" w:hAnsiTheme="majorHAnsi" w:cstheme="majorHAnsi"/>
          <w:b/>
          <w:bCs/>
          <w:color w:val="C00000"/>
          <w:shd w:val="clear" w:color="auto" w:fill="FFFFFF"/>
        </w:rPr>
        <w:t>5</w:t>
      </w:r>
      <w:r w:rsidRPr="00734CC2">
        <w:rPr>
          <w:rFonts w:asciiTheme="majorHAnsi" w:hAnsiTheme="majorHAnsi" w:cstheme="majorHAnsi"/>
          <w:b/>
          <w:bCs/>
          <w:color w:val="C00000"/>
          <w:shd w:val="clear" w:color="auto" w:fill="FFFFFF"/>
        </w:rPr>
        <w:t>99 EUR</w:t>
      </w:r>
      <w:r w:rsidRPr="00734CC2">
        <w:rPr>
          <w:rFonts w:asciiTheme="majorHAnsi" w:hAnsiTheme="majorHAnsi" w:cstheme="majorHAnsi"/>
          <w:color w:val="1F497D" w:themeColor="text2"/>
          <w:u w:val="single"/>
          <w:shd w:val="clear" w:color="auto" w:fill="FFFFFF"/>
        </w:rPr>
        <w:br/>
      </w:r>
      <w:r w:rsidRPr="00734CC2">
        <w:rPr>
          <w:rFonts w:asciiTheme="majorHAnsi" w:hAnsiTheme="majorHAnsi" w:cstheme="majorHAnsi"/>
          <w:b/>
          <w:color w:val="1F497D" w:themeColor="text2"/>
        </w:rPr>
        <w:t xml:space="preserve">Tek </w:t>
      </w:r>
      <w:proofErr w:type="spellStart"/>
      <w:r w:rsidRPr="00734CC2">
        <w:rPr>
          <w:rFonts w:asciiTheme="majorHAnsi" w:hAnsiTheme="majorHAnsi" w:cstheme="majorHAnsi"/>
          <w:b/>
          <w:color w:val="1F497D" w:themeColor="text2"/>
        </w:rPr>
        <w:t>kisilik</w:t>
      </w:r>
      <w:proofErr w:type="spellEnd"/>
      <w:r w:rsidRPr="00734CC2">
        <w:rPr>
          <w:rFonts w:asciiTheme="majorHAnsi" w:hAnsiTheme="majorHAnsi" w:cstheme="majorHAnsi"/>
          <w:b/>
          <w:color w:val="1F497D" w:themeColor="text2"/>
        </w:rPr>
        <w:t xml:space="preserve"> oda da konaklama                        : </w:t>
      </w:r>
      <w:r w:rsidR="002F1360">
        <w:rPr>
          <w:rFonts w:asciiTheme="majorHAnsi" w:hAnsiTheme="majorHAnsi" w:cstheme="majorHAnsi"/>
          <w:b/>
          <w:color w:val="C00000"/>
        </w:rPr>
        <w:t>8</w:t>
      </w:r>
      <w:r w:rsidRPr="00734CC2">
        <w:rPr>
          <w:rFonts w:asciiTheme="majorHAnsi" w:hAnsiTheme="majorHAnsi" w:cstheme="majorHAnsi"/>
          <w:b/>
          <w:color w:val="C00000"/>
        </w:rPr>
        <w:t>99 EUR</w:t>
      </w:r>
      <w:r w:rsidRPr="00734CC2">
        <w:rPr>
          <w:rFonts w:asciiTheme="majorHAnsi" w:hAnsiTheme="majorHAnsi" w:cstheme="majorHAnsi"/>
          <w:b/>
          <w:color w:val="000000" w:themeColor="text1"/>
        </w:rPr>
        <w:br/>
      </w:r>
      <w:proofErr w:type="spellStart"/>
      <w:r w:rsidRPr="00734CC2">
        <w:rPr>
          <w:rFonts w:asciiTheme="majorHAnsi" w:hAnsiTheme="majorHAnsi" w:cstheme="majorHAnsi"/>
          <w:b/>
          <w:color w:val="1F497D" w:themeColor="text2"/>
        </w:rPr>
        <w:t>Cocuk</w:t>
      </w:r>
      <w:proofErr w:type="spellEnd"/>
      <w:r w:rsidRPr="00734CC2">
        <w:rPr>
          <w:rFonts w:asciiTheme="majorHAnsi" w:hAnsiTheme="majorHAnsi" w:cstheme="majorHAnsi"/>
          <w:b/>
          <w:color w:val="1F497D" w:themeColor="text2"/>
        </w:rPr>
        <w:t xml:space="preserve"> 3-11  ( 2 </w:t>
      </w:r>
      <w:proofErr w:type="spellStart"/>
      <w:r w:rsidRPr="00734CC2">
        <w:rPr>
          <w:rFonts w:asciiTheme="majorHAnsi" w:hAnsiTheme="majorHAnsi" w:cstheme="majorHAnsi"/>
          <w:b/>
          <w:color w:val="1F497D" w:themeColor="text2"/>
        </w:rPr>
        <w:t>yetiskin</w:t>
      </w:r>
      <w:proofErr w:type="spellEnd"/>
      <w:r w:rsidRPr="00734CC2">
        <w:rPr>
          <w:rFonts w:asciiTheme="majorHAnsi" w:hAnsiTheme="majorHAnsi" w:cstheme="majorHAnsi"/>
          <w:b/>
          <w:color w:val="1F497D" w:themeColor="text2"/>
        </w:rPr>
        <w:t xml:space="preserve"> </w:t>
      </w:r>
      <w:proofErr w:type="spellStart"/>
      <w:r w:rsidRPr="00734CC2">
        <w:rPr>
          <w:rFonts w:asciiTheme="majorHAnsi" w:hAnsiTheme="majorHAnsi" w:cstheme="majorHAnsi"/>
          <w:b/>
          <w:color w:val="1F497D" w:themeColor="text2"/>
        </w:rPr>
        <w:t>yaninda</w:t>
      </w:r>
      <w:proofErr w:type="spellEnd"/>
      <w:r w:rsidRPr="00734CC2">
        <w:rPr>
          <w:rFonts w:asciiTheme="majorHAnsi" w:hAnsiTheme="majorHAnsi" w:cstheme="majorHAnsi"/>
          <w:b/>
          <w:color w:val="1F497D" w:themeColor="text2"/>
        </w:rPr>
        <w:t xml:space="preserve"> )                :  </w:t>
      </w:r>
      <w:r w:rsidR="002F1360">
        <w:rPr>
          <w:rFonts w:asciiTheme="majorHAnsi" w:hAnsiTheme="majorHAnsi" w:cstheme="majorHAnsi"/>
          <w:b/>
          <w:color w:val="C00000"/>
        </w:rPr>
        <w:t>5</w:t>
      </w:r>
      <w:r w:rsidRPr="00734CC2">
        <w:rPr>
          <w:rFonts w:asciiTheme="majorHAnsi" w:hAnsiTheme="majorHAnsi" w:cstheme="majorHAnsi"/>
          <w:b/>
          <w:color w:val="C00000"/>
        </w:rPr>
        <w:t>79 EUR</w:t>
      </w:r>
      <w:r w:rsidRPr="00734CC2">
        <w:rPr>
          <w:rFonts w:asciiTheme="majorHAnsi" w:hAnsiTheme="majorHAnsi" w:cstheme="majorHAnsi"/>
          <w:b/>
          <w:color w:val="1F497D" w:themeColor="text2"/>
        </w:rPr>
        <w:br/>
      </w:r>
      <w:proofErr w:type="spellStart"/>
      <w:r w:rsidRPr="00734CC2">
        <w:rPr>
          <w:rFonts w:asciiTheme="majorHAnsi" w:hAnsiTheme="majorHAnsi" w:cstheme="majorHAnsi"/>
          <w:b/>
          <w:color w:val="1F497D" w:themeColor="text2"/>
        </w:rPr>
        <w:t>Cocuk</w:t>
      </w:r>
      <w:proofErr w:type="spellEnd"/>
      <w:r w:rsidRPr="00734CC2">
        <w:rPr>
          <w:rFonts w:asciiTheme="majorHAnsi" w:hAnsiTheme="majorHAnsi" w:cstheme="majorHAnsi"/>
          <w:b/>
          <w:color w:val="1F497D" w:themeColor="text2"/>
        </w:rPr>
        <w:t xml:space="preserve">   0-2 ( 2 </w:t>
      </w:r>
      <w:proofErr w:type="spellStart"/>
      <w:r w:rsidRPr="00734CC2">
        <w:rPr>
          <w:rFonts w:asciiTheme="majorHAnsi" w:hAnsiTheme="majorHAnsi" w:cstheme="majorHAnsi"/>
          <w:b/>
          <w:color w:val="1F497D" w:themeColor="text2"/>
        </w:rPr>
        <w:t>yetiskin</w:t>
      </w:r>
      <w:proofErr w:type="spellEnd"/>
      <w:r w:rsidRPr="00734CC2">
        <w:rPr>
          <w:rFonts w:asciiTheme="majorHAnsi" w:hAnsiTheme="majorHAnsi" w:cstheme="majorHAnsi"/>
          <w:b/>
          <w:color w:val="1F497D" w:themeColor="text2"/>
        </w:rPr>
        <w:t xml:space="preserve"> </w:t>
      </w:r>
      <w:proofErr w:type="spellStart"/>
      <w:r w:rsidRPr="00734CC2">
        <w:rPr>
          <w:rFonts w:asciiTheme="majorHAnsi" w:hAnsiTheme="majorHAnsi" w:cstheme="majorHAnsi"/>
          <w:b/>
          <w:color w:val="1F497D" w:themeColor="text2"/>
        </w:rPr>
        <w:t>yaninda</w:t>
      </w:r>
      <w:proofErr w:type="spellEnd"/>
      <w:r w:rsidRPr="00734CC2">
        <w:rPr>
          <w:rFonts w:asciiTheme="majorHAnsi" w:hAnsiTheme="majorHAnsi" w:cstheme="majorHAnsi"/>
          <w:b/>
          <w:color w:val="1F497D" w:themeColor="text2"/>
        </w:rPr>
        <w:t xml:space="preserve"> )</w:t>
      </w:r>
      <w:r w:rsidRPr="00734CC2">
        <w:rPr>
          <w:rFonts w:asciiTheme="majorHAnsi" w:hAnsiTheme="majorHAnsi" w:cstheme="majorHAnsi"/>
          <w:b/>
          <w:color w:val="000000" w:themeColor="text1"/>
        </w:rPr>
        <w:t xml:space="preserve">                  : </w:t>
      </w:r>
      <w:r w:rsidRPr="00734CC2">
        <w:rPr>
          <w:rFonts w:asciiTheme="majorHAnsi" w:hAnsiTheme="majorHAnsi" w:cstheme="majorHAnsi"/>
          <w:b/>
          <w:color w:val="C00000"/>
        </w:rPr>
        <w:t>169  EUR</w:t>
      </w:r>
    </w:p>
    <w:p w14:paraId="2633DE8B" w14:textId="77777777" w:rsidR="00734CC2" w:rsidRPr="00734CC2" w:rsidRDefault="00734CC2" w:rsidP="00734CC2">
      <w:pPr>
        <w:autoSpaceDE w:val="0"/>
        <w:autoSpaceDN w:val="0"/>
        <w:adjustRightInd w:val="0"/>
        <w:jc w:val="both"/>
        <w:rPr>
          <w:rFonts w:asciiTheme="majorHAnsi" w:hAnsiTheme="majorHAnsi" w:cstheme="majorHAnsi"/>
          <w:b/>
          <w:bCs/>
        </w:rPr>
      </w:pPr>
    </w:p>
    <w:p w14:paraId="2EED4D25" w14:textId="77777777" w:rsidR="00734CC2" w:rsidRPr="00734CC2" w:rsidRDefault="00734CC2" w:rsidP="00734CC2">
      <w:pPr>
        <w:autoSpaceDE w:val="0"/>
        <w:autoSpaceDN w:val="0"/>
        <w:adjustRightInd w:val="0"/>
        <w:jc w:val="both"/>
        <w:rPr>
          <w:rFonts w:asciiTheme="majorHAnsi" w:hAnsiTheme="majorHAnsi" w:cstheme="majorHAnsi"/>
          <w:b/>
          <w:bCs/>
        </w:rPr>
      </w:pPr>
    </w:p>
    <w:p w14:paraId="60B54554" w14:textId="096DA214" w:rsidR="00734CC2" w:rsidRPr="00734CC2" w:rsidRDefault="00734CC2" w:rsidP="00734CC2">
      <w:pPr>
        <w:autoSpaceDE w:val="0"/>
        <w:autoSpaceDN w:val="0"/>
        <w:adjustRightInd w:val="0"/>
        <w:rPr>
          <w:rFonts w:asciiTheme="majorHAnsi" w:hAnsiTheme="majorHAnsi" w:cstheme="majorHAnsi"/>
          <w:color w:val="000000" w:themeColor="text1"/>
          <w:sz w:val="20"/>
        </w:rPr>
      </w:pPr>
      <w:r w:rsidRPr="00734CC2">
        <w:rPr>
          <w:rFonts w:asciiTheme="majorHAnsi" w:hAnsiTheme="majorHAnsi" w:cstheme="majorHAnsi"/>
          <w:b/>
          <w:color w:val="1F497D" w:themeColor="text2"/>
          <w:sz w:val="20"/>
        </w:rPr>
        <w:t>Fiyata Dahil Olan Hizmetler</w:t>
      </w:r>
      <w:r w:rsidRPr="00734CC2">
        <w:rPr>
          <w:rFonts w:asciiTheme="majorHAnsi" w:hAnsiTheme="majorHAnsi" w:cstheme="majorHAnsi"/>
          <w:b/>
          <w:color w:val="000000" w:themeColor="text1"/>
          <w:sz w:val="20"/>
        </w:rPr>
        <w:br/>
      </w:r>
      <w:r w:rsidRPr="00734CC2">
        <w:rPr>
          <w:rFonts w:asciiTheme="majorHAnsi" w:hAnsiTheme="majorHAnsi" w:cstheme="majorHAnsi"/>
          <w:color w:val="000000" w:themeColor="text1"/>
          <w:sz w:val="20"/>
        </w:rPr>
        <w:t xml:space="preserve">* </w:t>
      </w:r>
      <w:r w:rsidRPr="00734CC2">
        <w:rPr>
          <w:rFonts w:asciiTheme="majorHAnsi" w:hAnsiTheme="majorHAnsi" w:cstheme="majorHAnsi"/>
          <w:b/>
          <w:color w:val="000000" w:themeColor="text1"/>
          <w:sz w:val="20"/>
        </w:rPr>
        <w:t>Türk Yolları ile İstanbul–</w:t>
      </w:r>
      <w:r>
        <w:rPr>
          <w:rFonts w:asciiTheme="majorHAnsi" w:hAnsiTheme="majorHAnsi" w:cstheme="majorHAnsi"/>
          <w:b/>
          <w:color w:val="000000" w:themeColor="text1"/>
          <w:sz w:val="20"/>
        </w:rPr>
        <w:t>Budapeşte</w:t>
      </w:r>
      <w:r w:rsidRPr="00734CC2">
        <w:rPr>
          <w:rFonts w:asciiTheme="majorHAnsi" w:hAnsiTheme="majorHAnsi" w:cstheme="majorHAnsi"/>
          <w:b/>
          <w:color w:val="000000" w:themeColor="text1"/>
          <w:sz w:val="20"/>
        </w:rPr>
        <w:t xml:space="preserve"> / </w:t>
      </w:r>
      <w:r>
        <w:rPr>
          <w:rFonts w:asciiTheme="majorHAnsi" w:hAnsiTheme="majorHAnsi" w:cstheme="majorHAnsi"/>
          <w:b/>
          <w:color w:val="000000" w:themeColor="text1"/>
          <w:sz w:val="20"/>
        </w:rPr>
        <w:t>Viyana</w:t>
      </w:r>
      <w:r w:rsidRPr="00734CC2">
        <w:rPr>
          <w:rFonts w:asciiTheme="majorHAnsi" w:hAnsiTheme="majorHAnsi" w:cstheme="majorHAnsi"/>
          <w:b/>
          <w:color w:val="000000" w:themeColor="text1"/>
          <w:sz w:val="20"/>
        </w:rPr>
        <w:t>-İstanbul Ekonomi Sınıf Uçuş Biletleri</w:t>
      </w:r>
      <w:r w:rsidRPr="00734CC2">
        <w:rPr>
          <w:rFonts w:asciiTheme="majorHAnsi" w:hAnsiTheme="majorHAnsi" w:cstheme="majorHAnsi"/>
          <w:color w:val="000000" w:themeColor="text1"/>
          <w:sz w:val="20"/>
        </w:rPr>
        <w:br/>
        <w:t>* Yerel Ulaşım Hizmetleri</w:t>
      </w:r>
      <w:r w:rsidRPr="00734CC2">
        <w:rPr>
          <w:rFonts w:asciiTheme="majorHAnsi" w:hAnsiTheme="majorHAnsi" w:cstheme="majorHAnsi"/>
          <w:color w:val="000000" w:themeColor="text1"/>
          <w:sz w:val="20"/>
        </w:rPr>
        <w:br/>
        <w:t>* Profesyonel Türkçe rehberlik hizmeti</w:t>
      </w:r>
      <w:r w:rsidRPr="00734CC2">
        <w:rPr>
          <w:rFonts w:asciiTheme="majorHAnsi" w:hAnsiTheme="majorHAnsi" w:cstheme="majorHAnsi"/>
          <w:color w:val="000000" w:themeColor="text1"/>
          <w:sz w:val="20"/>
        </w:rPr>
        <w:br/>
        <w:t xml:space="preserve">* 3 veya 4* Otellerde 2 Gece </w:t>
      </w:r>
      <w:r>
        <w:rPr>
          <w:rFonts w:asciiTheme="majorHAnsi" w:hAnsiTheme="majorHAnsi" w:cstheme="majorHAnsi"/>
          <w:color w:val="000000" w:themeColor="text1"/>
          <w:sz w:val="20"/>
        </w:rPr>
        <w:t>Budapeşte’de</w:t>
      </w:r>
      <w:r w:rsidRPr="00734CC2">
        <w:rPr>
          <w:rFonts w:asciiTheme="majorHAnsi" w:hAnsiTheme="majorHAnsi" w:cstheme="majorHAnsi"/>
          <w:color w:val="000000" w:themeColor="text1"/>
          <w:sz w:val="20"/>
        </w:rPr>
        <w:t xml:space="preserve">  kahvaltı dahil konaklama </w:t>
      </w:r>
      <w:r w:rsidRPr="00734CC2">
        <w:rPr>
          <w:rFonts w:asciiTheme="majorHAnsi" w:hAnsiTheme="majorHAnsi" w:cstheme="majorHAnsi"/>
          <w:color w:val="000000" w:themeColor="text1"/>
          <w:sz w:val="20"/>
        </w:rPr>
        <w:br/>
        <w:t xml:space="preserve">* 3 veya 4* Otellerde 2 Gece </w:t>
      </w:r>
      <w:r>
        <w:rPr>
          <w:rFonts w:asciiTheme="majorHAnsi" w:hAnsiTheme="majorHAnsi" w:cstheme="majorHAnsi"/>
          <w:color w:val="000000" w:themeColor="text1"/>
          <w:sz w:val="20"/>
        </w:rPr>
        <w:t>Viyana’da</w:t>
      </w:r>
      <w:r w:rsidRPr="00734CC2">
        <w:rPr>
          <w:rFonts w:asciiTheme="majorHAnsi" w:hAnsiTheme="majorHAnsi" w:cstheme="majorHAnsi"/>
          <w:color w:val="000000" w:themeColor="text1"/>
          <w:sz w:val="20"/>
        </w:rPr>
        <w:t xml:space="preserve"> kahvaltı dahil konaklama </w:t>
      </w:r>
      <w:r w:rsidRPr="00734CC2">
        <w:rPr>
          <w:rFonts w:asciiTheme="majorHAnsi" w:hAnsiTheme="majorHAnsi" w:cstheme="majorHAnsi"/>
          <w:color w:val="000000" w:themeColor="text1"/>
          <w:sz w:val="20"/>
        </w:rPr>
        <w:br/>
        <w:t xml:space="preserve">* Gümrük Vergileri </w:t>
      </w:r>
      <w:r w:rsidR="002F1360">
        <w:rPr>
          <w:rFonts w:asciiTheme="majorHAnsi" w:hAnsiTheme="majorHAnsi" w:cstheme="majorHAnsi"/>
          <w:color w:val="000000" w:themeColor="text1"/>
          <w:sz w:val="20"/>
        </w:rPr>
        <w:t xml:space="preserve"> </w:t>
      </w:r>
      <w:r w:rsidRPr="00734CC2">
        <w:rPr>
          <w:rFonts w:asciiTheme="majorHAnsi" w:hAnsiTheme="majorHAnsi" w:cstheme="majorHAnsi"/>
          <w:color w:val="000000" w:themeColor="text1"/>
          <w:sz w:val="20"/>
        </w:rPr>
        <w:br/>
        <w:t xml:space="preserve">* </w:t>
      </w:r>
      <w:r>
        <w:rPr>
          <w:rFonts w:asciiTheme="majorHAnsi" w:hAnsiTheme="majorHAnsi" w:cstheme="majorHAnsi"/>
          <w:color w:val="000000" w:themeColor="text1"/>
          <w:sz w:val="20"/>
        </w:rPr>
        <w:t>Budapeşte</w:t>
      </w:r>
      <w:r w:rsidRPr="00734CC2">
        <w:rPr>
          <w:rFonts w:asciiTheme="majorHAnsi" w:hAnsiTheme="majorHAnsi" w:cstheme="majorHAnsi"/>
          <w:color w:val="000000" w:themeColor="text1"/>
          <w:sz w:val="20"/>
        </w:rPr>
        <w:t xml:space="preserve"> şehir turu</w:t>
      </w:r>
      <w:r w:rsidRPr="00734CC2">
        <w:rPr>
          <w:rFonts w:asciiTheme="majorHAnsi" w:hAnsiTheme="majorHAnsi" w:cstheme="majorHAnsi"/>
          <w:color w:val="000000" w:themeColor="text1"/>
          <w:sz w:val="20"/>
        </w:rPr>
        <w:br/>
        <w:t xml:space="preserve">* </w:t>
      </w:r>
      <w:r>
        <w:rPr>
          <w:rFonts w:asciiTheme="majorHAnsi" w:hAnsiTheme="majorHAnsi" w:cstheme="majorHAnsi"/>
          <w:color w:val="000000" w:themeColor="text1"/>
          <w:sz w:val="20"/>
        </w:rPr>
        <w:t>Viyana</w:t>
      </w:r>
      <w:r w:rsidRPr="00734CC2">
        <w:rPr>
          <w:rFonts w:asciiTheme="majorHAnsi" w:hAnsiTheme="majorHAnsi" w:cstheme="majorHAnsi"/>
          <w:color w:val="000000" w:themeColor="text1"/>
          <w:sz w:val="20"/>
        </w:rPr>
        <w:t xml:space="preserve"> şehir turu</w:t>
      </w:r>
      <w:r w:rsidRPr="00734CC2">
        <w:rPr>
          <w:rFonts w:asciiTheme="majorHAnsi" w:hAnsiTheme="majorHAnsi" w:cstheme="majorHAnsi"/>
          <w:color w:val="000000" w:themeColor="text1"/>
          <w:sz w:val="20"/>
        </w:rPr>
        <w:br/>
        <w:t>* Havalimanı Vergileri</w:t>
      </w:r>
      <w:r w:rsidRPr="00734CC2">
        <w:rPr>
          <w:rFonts w:asciiTheme="majorHAnsi" w:hAnsiTheme="majorHAnsi" w:cstheme="majorHAnsi"/>
          <w:color w:val="000000" w:themeColor="text1"/>
          <w:sz w:val="20"/>
        </w:rPr>
        <w:br/>
        <w:t>* Programda belirtilen panoramik şehir turları</w:t>
      </w:r>
      <w:r w:rsidRPr="00734CC2">
        <w:rPr>
          <w:rFonts w:asciiTheme="majorHAnsi" w:hAnsiTheme="majorHAnsi" w:cstheme="majorHAnsi"/>
          <w:color w:val="000000" w:themeColor="text1"/>
          <w:sz w:val="20"/>
        </w:rPr>
        <w:br/>
        <w:t xml:space="preserve">* Tüm otoban </w:t>
      </w:r>
      <w:proofErr w:type="spellStart"/>
      <w:r w:rsidRPr="00734CC2">
        <w:rPr>
          <w:rFonts w:asciiTheme="majorHAnsi" w:hAnsiTheme="majorHAnsi" w:cstheme="majorHAnsi"/>
          <w:color w:val="000000" w:themeColor="text1"/>
          <w:sz w:val="20"/>
        </w:rPr>
        <w:t>check-point</w:t>
      </w:r>
      <w:proofErr w:type="spellEnd"/>
      <w:r w:rsidRPr="00734CC2">
        <w:rPr>
          <w:rFonts w:asciiTheme="majorHAnsi" w:hAnsiTheme="majorHAnsi" w:cstheme="majorHAnsi"/>
          <w:color w:val="000000" w:themeColor="text1"/>
          <w:sz w:val="20"/>
        </w:rPr>
        <w:t xml:space="preserve"> ve otopark ücretleri</w:t>
      </w:r>
      <w:r w:rsidRPr="00734CC2">
        <w:rPr>
          <w:rFonts w:asciiTheme="majorHAnsi" w:hAnsiTheme="majorHAnsi" w:cstheme="majorHAnsi"/>
          <w:color w:val="000000" w:themeColor="text1"/>
          <w:sz w:val="20"/>
        </w:rPr>
        <w:br/>
        <w:t>* Bazı şehirlerde alınan mecburi yerel rehberlik hizmetleri</w:t>
      </w:r>
      <w:r w:rsidRPr="00734CC2">
        <w:rPr>
          <w:rFonts w:asciiTheme="majorHAnsi" w:hAnsiTheme="majorHAnsi" w:cstheme="majorHAnsi"/>
          <w:color w:val="000000" w:themeColor="text1"/>
          <w:sz w:val="20"/>
        </w:rPr>
        <w:br/>
      </w:r>
    </w:p>
    <w:p w14:paraId="25318CE5" w14:textId="77777777" w:rsidR="00734CC2" w:rsidRPr="00734CC2" w:rsidRDefault="00734CC2" w:rsidP="00734CC2">
      <w:pPr>
        <w:autoSpaceDE w:val="0"/>
        <w:autoSpaceDN w:val="0"/>
        <w:adjustRightInd w:val="0"/>
        <w:rPr>
          <w:rFonts w:asciiTheme="majorHAnsi" w:hAnsiTheme="majorHAnsi" w:cstheme="majorHAnsi"/>
          <w:color w:val="000000" w:themeColor="text1"/>
          <w:sz w:val="20"/>
        </w:rPr>
      </w:pPr>
      <w:r w:rsidRPr="00734CC2">
        <w:rPr>
          <w:rFonts w:asciiTheme="majorHAnsi" w:hAnsiTheme="majorHAnsi" w:cstheme="majorHAnsi"/>
          <w:b/>
          <w:color w:val="1F497D" w:themeColor="text2"/>
          <w:sz w:val="20"/>
          <w:szCs w:val="22"/>
        </w:rPr>
        <w:t>Fiyata Dahil Olmayan Hizmetler</w:t>
      </w:r>
    </w:p>
    <w:p w14:paraId="78F6FDD0" w14:textId="77777777" w:rsidR="00734CC2" w:rsidRPr="00734CC2" w:rsidRDefault="00734CC2" w:rsidP="00734CC2">
      <w:pPr>
        <w:rPr>
          <w:rFonts w:asciiTheme="majorHAnsi" w:hAnsiTheme="majorHAnsi" w:cstheme="majorHAnsi"/>
          <w:color w:val="000000"/>
          <w:sz w:val="20"/>
        </w:rPr>
      </w:pPr>
      <w:r w:rsidRPr="00734CC2">
        <w:rPr>
          <w:rFonts w:asciiTheme="majorHAnsi" w:hAnsiTheme="majorHAnsi" w:cstheme="majorHAnsi"/>
          <w:color w:val="000000" w:themeColor="text1"/>
          <w:sz w:val="20"/>
        </w:rPr>
        <w:t>*</w:t>
      </w:r>
      <w:r w:rsidRPr="00734CC2">
        <w:rPr>
          <w:rFonts w:asciiTheme="majorHAnsi" w:hAnsiTheme="majorHAnsi" w:cstheme="majorHAnsi"/>
          <w:color w:val="000000" w:themeColor="text1"/>
          <w:sz w:val="20"/>
          <w:shd w:val="clear" w:color="auto" w:fill="FFFFFF"/>
        </w:rPr>
        <w:t xml:space="preserve"> Müze ve ören yeri giriş ücretleri. </w:t>
      </w:r>
      <w:r w:rsidRPr="00734CC2">
        <w:rPr>
          <w:rFonts w:asciiTheme="majorHAnsi" w:hAnsiTheme="majorHAnsi" w:cstheme="majorHAnsi"/>
          <w:color w:val="000000" w:themeColor="text1"/>
          <w:sz w:val="20"/>
        </w:rPr>
        <w:br/>
      </w:r>
      <w:r w:rsidRPr="00734CC2">
        <w:rPr>
          <w:rFonts w:asciiTheme="majorHAnsi" w:hAnsiTheme="majorHAnsi" w:cstheme="majorHAnsi"/>
          <w:color w:val="000000" w:themeColor="text1"/>
          <w:sz w:val="20"/>
          <w:shd w:val="clear" w:color="auto" w:fill="FFFFFF"/>
        </w:rPr>
        <w:t>* Tüm kişisel harcamalar </w:t>
      </w:r>
      <w:r w:rsidRPr="00734CC2">
        <w:rPr>
          <w:rFonts w:asciiTheme="majorHAnsi" w:hAnsiTheme="majorHAnsi" w:cstheme="majorHAnsi"/>
          <w:color w:val="000000" w:themeColor="text1"/>
          <w:sz w:val="20"/>
          <w:shd w:val="clear" w:color="auto" w:fill="FFFFFF"/>
        </w:rPr>
        <w:br/>
      </w:r>
      <w:r w:rsidRPr="00734CC2">
        <w:rPr>
          <w:rFonts w:asciiTheme="majorHAnsi" w:hAnsiTheme="majorHAnsi" w:cstheme="majorHAnsi"/>
          <w:color w:val="000000" w:themeColor="text1"/>
          <w:sz w:val="20"/>
        </w:rPr>
        <w:t>* Şehir Vergileri (20 EUR tur esnasında rehbere iletilir)</w:t>
      </w:r>
      <w:r w:rsidRPr="00734CC2">
        <w:rPr>
          <w:rFonts w:asciiTheme="majorHAnsi" w:hAnsiTheme="majorHAnsi" w:cstheme="majorHAnsi"/>
          <w:color w:val="000000" w:themeColor="text1"/>
          <w:sz w:val="20"/>
          <w:shd w:val="clear" w:color="auto" w:fill="FFFFFF"/>
        </w:rPr>
        <w:br/>
        <w:t xml:space="preserve">* Rehber tarafından organize edilen turlar </w:t>
      </w:r>
      <w:r w:rsidRPr="00734CC2">
        <w:rPr>
          <w:rFonts w:asciiTheme="majorHAnsi" w:hAnsiTheme="majorHAnsi" w:cstheme="majorHAnsi"/>
          <w:color w:val="000000" w:themeColor="text1"/>
          <w:sz w:val="20"/>
          <w:shd w:val="clear" w:color="auto" w:fill="FFFFFF"/>
        </w:rPr>
        <w:br/>
        <w:t>* Ekstra turlar</w:t>
      </w:r>
      <w:r w:rsidRPr="00734CC2">
        <w:rPr>
          <w:rFonts w:asciiTheme="majorHAnsi" w:hAnsiTheme="majorHAnsi" w:cstheme="majorHAnsi"/>
          <w:color w:val="000000" w:themeColor="text1"/>
          <w:sz w:val="20"/>
        </w:rPr>
        <w:br/>
      </w:r>
      <w:r w:rsidRPr="00734CC2">
        <w:rPr>
          <w:rFonts w:asciiTheme="majorHAnsi" w:hAnsiTheme="majorHAnsi" w:cstheme="majorHAnsi"/>
          <w:color w:val="000000" w:themeColor="text1"/>
          <w:sz w:val="20"/>
          <w:shd w:val="clear" w:color="auto" w:fill="FFFFFF"/>
        </w:rPr>
        <w:t xml:space="preserve">* Öğle ve Akşam Yemekleri </w:t>
      </w:r>
      <w:r w:rsidRPr="00734CC2">
        <w:rPr>
          <w:rFonts w:asciiTheme="majorHAnsi" w:hAnsiTheme="majorHAnsi" w:cstheme="majorHAnsi"/>
          <w:color w:val="000000" w:themeColor="text1"/>
          <w:sz w:val="20"/>
          <w:shd w:val="clear" w:color="auto" w:fill="FFFFFF"/>
        </w:rPr>
        <w:br/>
        <w:t>* Programda belirtilmeyen tüm gezi ve turlar.</w:t>
      </w:r>
      <w:r w:rsidRPr="00734CC2">
        <w:rPr>
          <w:rFonts w:asciiTheme="majorHAnsi" w:hAnsiTheme="majorHAnsi" w:cstheme="majorHAnsi"/>
          <w:color w:val="000000" w:themeColor="text1"/>
          <w:sz w:val="20"/>
          <w:shd w:val="clear" w:color="auto" w:fill="FFFFFF"/>
        </w:rPr>
        <w:br/>
        <w:t>* İsteğe bağlı şoför ve rehber bahşişleri</w:t>
      </w:r>
      <w:r w:rsidRPr="00734CC2">
        <w:rPr>
          <w:rFonts w:asciiTheme="majorHAnsi" w:hAnsiTheme="majorHAnsi" w:cstheme="majorHAnsi"/>
          <w:color w:val="000000" w:themeColor="text1"/>
          <w:sz w:val="20"/>
        </w:rPr>
        <w:br/>
      </w:r>
      <w:r w:rsidRPr="00734CC2">
        <w:rPr>
          <w:rFonts w:asciiTheme="majorHAnsi" w:hAnsiTheme="majorHAnsi" w:cstheme="majorHAnsi"/>
          <w:color w:val="000000" w:themeColor="text1"/>
          <w:sz w:val="20"/>
          <w:shd w:val="clear" w:color="auto" w:fill="FFFFFF"/>
        </w:rPr>
        <w:t xml:space="preserve">* Yurtdışı çıkış harcı </w:t>
      </w:r>
      <w:r w:rsidRPr="00734CC2">
        <w:rPr>
          <w:rFonts w:asciiTheme="majorHAnsi" w:hAnsiTheme="majorHAnsi" w:cstheme="majorHAnsi"/>
          <w:color w:val="000000" w:themeColor="text1"/>
          <w:sz w:val="20"/>
          <w:shd w:val="clear" w:color="auto" w:fill="FFFFFF"/>
        </w:rPr>
        <w:br/>
        <w:t>* Yurtdışı seyahat sağlık sigortası</w:t>
      </w:r>
      <w:r w:rsidRPr="00734CC2">
        <w:rPr>
          <w:rFonts w:asciiTheme="majorHAnsi" w:hAnsiTheme="majorHAnsi" w:cstheme="majorHAnsi"/>
          <w:color w:val="000000" w:themeColor="text1"/>
          <w:sz w:val="20"/>
          <w:shd w:val="clear" w:color="auto" w:fill="FFFFFF"/>
        </w:rPr>
        <w:br/>
      </w:r>
    </w:p>
    <w:p w14:paraId="3673FF7C" w14:textId="77777777" w:rsidR="00734CC2" w:rsidRPr="00734CC2" w:rsidRDefault="00734CC2" w:rsidP="00734CC2">
      <w:pPr>
        <w:autoSpaceDE w:val="0"/>
        <w:autoSpaceDN w:val="0"/>
        <w:adjustRightInd w:val="0"/>
        <w:rPr>
          <w:rFonts w:asciiTheme="majorHAnsi" w:hAnsiTheme="majorHAnsi" w:cstheme="majorHAnsi"/>
        </w:rPr>
      </w:pPr>
    </w:p>
    <w:p w14:paraId="1B1D19AE" w14:textId="77777777" w:rsidR="00734CC2" w:rsidRPr="00734CC2" w:rsidRDefault="00734CC2" w:rsidP="00734CC2">
      <w:pPr>
        <w:rPr>
          <w:rFonts w:asciiTheme="majorHAnsi" w:hAnsiTheme="majorHAnsi" w:cstheme="majorHAnsi"/>
          <w:color w:val="000000" w:themeColor="text1"/>
          <w:szCs w:val="20"/>
        </w:rPr>
      </w:pPr>
      <w:proofErr w:type="gramStart"/>
      <w:r w:rsidRPr="00734CC2">
        <w:rPr>
          <w:rFonts w:asciiTheme="majorHAnsi" w:hAnsiTheme="majorHAnsi" w:cstheme="majorHAnsi"/>
          <w:b/>
          <w:color w:val="C00000"/>
          <w:szCs w:val="20"/>
        </w:rPr>
        <w:t xml:space="preserve">BILGILENDIRME </w:t>
      </w:r>
      <w:r w:rsidRPr="00734CC2">
        <w:rPr>
          <w:rFonts w:asciiTheme="majorHAnsi" w:hAnsiTheme="majorHAnsi" w:cstheme="majorHAnsi"/>
          <w:color w:val="000000" w:themeColor="text1"/>
          <w:szCs w:val="20"/>
        </w:rPr>
        <w:t>,</w:t>
      </w:r>
      <w:proofErr w:type="gramEnd"/>
      <w:r w:rsidRPr="00734CC2">
        <w:rPr>
          <w:rFonts w:asciiTheme="majorHAnsi" w:hAnsiTheme="majorHAnsi" w:cstheme="majorHAnsi"/>
          <w:color w:val="000000" w:themeColor="text1"/>
          <w:szCs w:val="20"/>
        </w:rPr>
        <w:t xml:space="preserve"> </w:t>
      </w:r>
      <w:r w:rsidRPr="00734CC2">
        <w:rPr>
          <w:rFonts w:asciiTheme="majorHAnsi" w:hAnsiTheme="majorHAnsi" w:cstheme="majorHAnsi"/>
          <w:color w:val="000000" w:themeColor="text1"/>
          <w:sz w:val="20"/>
          <w:szCs w:val="20"/>
        </w:rPr>
        <w:br/>
        <w:t xml:space="preserve">- Tur esnasında programda bulunan tüm ülkelerde alışveriş ve harcama yapılabilmesi için , Euro bulundurmamız </w:t>
      </w:r>
      <w:proofErr w:type="spellStart"/>
      <w:r w:rsidRPr="00734CC2">
        <w:rPr>
          <w:rFonts w:asciiTheme="majorHAnsi" w:hAnsiTheme="majorHAnsi" w:cstheme="majorHAnsi"/>
          <w:color w:val="000000" w:themeColor="text1"/>
          <w:sz w:val="20"/>
          <w:szCs w:val="20"/>
        </w:rPr>
        <w:t>yeterlidir.Yerel</w:t>
      </w:r>
      <w:proofErr w:type="spellEnd"/>
      <w:r w:rsidRPr="00734CC2">
        <w:rPr>
          <w:rFonts w:asciiTheme="majorHAnsi" w:hAnsiTheme="majorHAnsi" w:cstheme="majorHAnsi"/>
          <w:color w:val="000000" w:themeColor="text1"/>
          <w:sz w:val="20"/>
          <w:szCs w:val="20"/>
        </w:rPr>
        <w:t xml:space="preserve"> para birimi kullanılan bölgelerde Rehber para çevrilmesi konusunda yardımcı olacaktır.</w:t>
      </w:r>
      <w:r w:rsidRPr="00734CC2">
        <w:rPr>
          <w:rFonts w:asciiTheme="majorHAnsi" w:hAnsiTheme="majorHAnsi" w:cstheme="majorHAnsi"/>
          <w:color w:val="232323"/>
          <w:sz w:val="20"/>
          <w:szCs w:val="20"/>
        </w:rPr>
        <w:br/>
      </w:r>
      <w:r w:rsidRPr="00734CC2">
        <w:rPr>
          <w:rFonts w:asciiTheme="majorHAnsi" w:hAnsiTheme="majorHAnsi" w:cstheme="majorHAnsi"/>
          <w:sz w:val="20"/>
          <w:szCs w:val="20"/>
        </w:rPr>
        <w:t xml:space="preserve">- Gezi süresince rahat yürüyüş ayakkabısı veya spor ayakkabı tercih edilmelidir. Gece için yanınıza hırka </w:t>
      </w:r>
      <w:proofErr w:type="spellStart"/>
      <w:r w:rsidRPr="00734CC2">
        <w:rPr>
          <w:rFonts w:asciiTheme="majorHAnsi" w:hAnsiTheme="majorHAnsi" w:cstheme="majorHAnsi"/>
          <w:sz w:val="20"/>
          <w:szCs w:val="20"/>
        </w:rPr>
        <w:t>v.b</w:t>
      </w:r>
      <w:proofErr w:type="spellEnd"/>
      <w:r w:rsidRPr="00734CC2">
        <w:rPr>
          <w:rFonts w:asciiTheme="majorHAnsi" w:hAnsiTheme="majorHAnsi" w:cstheme="majorHAnsi"/>
          <w:sz w:val="20"/>
          <w:szCs w:val="20"/>
        </w:rPr>
        <w:t xml:space="preserve"> bir kıyafet bulundurmanızda fayda vardır.</w:t>
      </w:r>
      <w:r w:rsidRPr="00734CC2">
        <w:rPr>
          <w:rFonts w:asciiTheme="majorHAnsi" w:hAnsiTheme="majorHAnsi" w:cstheme="majorHAnsi"/>
          <w:sz w:val="20"/>
          <w:szCs w:val="20"/>
        </w:rPr>
        <w:br/>
        <w:t xml:space="preserve">- Turlarımızda günlük olarak koltuk planlamasında rotasyon(koltuk değişimi) uygulaması yapılmakta olup , sabit koltuk ve ön koltuk garantisi </w:t>
      </w:r>
      <w:proofErr w:type="spellStart"/>
      <w:r w:rsidRPr="00734CC2">
        <w:rPr>
          <w:rFonts w:asciiTheme="majorHAnsi" w:hAnsiTheme="majorHAnsi" w:cstheme="majorHAnsi"/>
          <w:sz w:val="20"/>
          <w:szCs w:val="20"/>
        </w:rPr>
        <w:t>verilmez.Koltuk</w:t>
      </w:r>
      <w:proofErr w:type="spellEnd"/>
      <w:r w:rsidRPr="00734CC2">
        <w:rPr>
          <w:rFonts w:asciiTheme="majorHAnsi" w:hAnsiTheme="majorHAnsi" w:cstheme="majorHAnsi"/>
          <w:sz w:val="20"/>
          <w:szCs w:val="20"/>
        </w:rPr>
        <w:t xml:space="preserve"> değişimleri araç rehberi tarafından organize edilir.</w:t>
      </w:r>
      <w:r w:rsidRPr="00734CC2">
        <w:rPr>
          <w:rFonts w:asciiTheme="majorHAnsi" w:hAnsiTheme="majorHAnsi" w:cstheme="majorHAnsi"/>
          <w:color w:val="000000" w:themeColor="text1"/>
          <w:sz w:val="20"/>
          <w:szCs w:val="20"/>
        </w:rPr>
        <w:br/>
        <w:t>- Yurtdışından Türkiye’ye giriş yaparken eşya ( alkol - sigara vb.) getirebilmek için en az 3 gün konaklama zorunluluğu vardır.</w:t>
      </w:r>
      <w:r w:rsidRPr="00734CC2">
        <w:rPr>
          <w:rFonts w:asciiTheme="majorHAnsi" w:hAnsiTheme="majorHAnsi" w:cstheme="majorHAnsi"/>
          <w:color w:val="000000" w:themeColor="text1"/>
          <w:sz w:val="20"/>
          <w:szCs w:val="20"/>
        </w:rPr>
        <w:br/>
        <w:t xml:space="preserve">- Yurtdışından Türkiye’ye giriş yaparken </w:t>
      </w:r>
      <w:proofErr w:type="spellStart"/>
      <w:r w:rsidRPr="00734CC2">
        <w:rPr>
          <w:rFonts w:asciiTheme="majorHAnsi" w:hAnsiTheme="majorHAnsi" w:cstheme="majorHAnsi"/>
          <w:color w:val="000000" w:themeColor="text1"/>
          <w:sz w:val="20"/>
          <w:szCs w:val="20"/>
        </w:rPr>
        <w:t>freeshop</w:t>
      </w:r>
      <w:proofErr w:type="spellEnd"/>
      <w:r w:rsidRPr="00734CC2">
        <w:rPr>
          <w:rFonts w:asciiTheme="majorHAnsi" w:hAnsiTheme="majorHAnsi" w:cstheme="majorHAnsi"/>
          <w:color w:val="000000" w:themeColor="text1"/>
          <w:sz w:val="20"/>
          <w:szCs w:val="20"/>
        </w:rPr>
        <w:t xml:space="preserve"> alışveriş limiti : </w:t>
      </w:r>
      <w:r w:rsidRPr="00734CC2">
        <w:rPr>
          <w:rFonts w:asciiTheme="majorHAnsi" w:hAnsiTheme="majorHAnsi" w:cstheme="majorHAnsi"/>
          <w:color w:val="000000" w:themeColor="text1"/>
          <w:sz w:val="20"/>
          <w:szCs w:val="20"/>
          <w:shd w:val="clear" w:color="auto" w:fill="FFFFFF"/>
        </w:rPr>
        <w:t>Sigara: 3 karton</w:t>
      </w:r>
      <w:r w:rsidRPr="00734CC2">
        <w:rPr>
          <w:rStyle w:val="apple-converted-space"/>
          <w:rFonts w:asciiTheme="majorHAnsi" w:hAnsiTheme="majorHAnsi" w:cstheme="majorHAnsi"/>
          <w:color w:val="000000" w:themeColor="text1"/>
          <w:sz w:val="20"/>
          <w:szCs w:val="20"/>
          <w:shd w:val="clear" w:color="auto" w:fill="FFFFFF"/>
        </w:rPr>
        <w:t> </w:t>
      </w:r>
      <w:r w:rsidRPr="00734CC2">
        <w:rPr>
          <w:rFonts w:asciiTheme="majorHAnsi" w:hAnsiTheme="majorHAnsi" w:cstheme="majorHAnsi"/>
          <w:color w:val="000000" w:themeColor="text1"/>
          <w:sz w:val="20"/>
          <w:szCs w:val="20"/>
        </w:rPr>
        <w:t xml:space="preserve">, </w:t>
      </w:r>
      <w:r w:rsidRPr="00734CC2">
        <w:rPr>
          <w:rFonts w:asciiTheme="majorHAnsi" w:hAnsiTheme="majorHAnsi" w:cstheme="majorHAnsi"/>
          <w:color w:val="000000" w:themeColor="text1"/>
          <w:sz w:val="20"/>
          <w:szCs w:val="20"/>
          <w:shd w:val="clear" w:color="auto" w:fill="FFFFFF"/>
        </w:rPr>
        <w:t>Alkollü İçecekler: 1 litre Alkollü içki (%22’den fazla alkol içeren alkollü içkiler, şarap ve şampanya hariç)</w:t>
      </w:r>
      <w:r w:rsidRPr="00734CC2">
        <w:rPr>
          <w:rStyle w:val="apple-converted-space"/>
          <w:rFonts w:asciiTheme="majorHAnsi" w:hAnsiTheme="majorHAnsi" w:cstheme="majorHAnsi"/>
          <w:color w:val="000000" w:themeColor="text1"/>
          <w:sz w:val="20"/>
          <w:szCs w:val="20"/>
          <w:shd w:val="clear" w:color="auto" w:fill="FFFFFF"/>
        </w:rPr>
        <w:t> </w:t>
      </w:r>
      <w:r w:rsidRPr="00734CC2">
        <w:rPr>
          <w:rFonts w:asciiTheme="majorHAnsi" w:hAnsiTheme="majorHAnsi" w:cstheme="majorHAnsi"/>
          <w:color w:val="000000" w:themeColor="text1"/>
          <w:sz w:val="20"/>
          <w:szCs w:val="20"/>
        </w:rPr>
        <w:t xml:space="preserve">, </w:t>
      </w:r>
      <w:r w:rsidRPr="00734CC2">
        <w:rPr>
          <w:rFonts w:asciiTheme="majorHAnsi" w:hAnsiTheme="majorHAnsi" w:cstheme="majorHAnsi"/>
          <w:color w:val="000000" w:themeColor="text1"/>
          <w:sz w:val="20"/>
          <w:szCs w:val="20"/>
          <w:shd w:val="clear" w:color="auto" w:fill="FFFFFF"/>
        </w:rPr>
        <w:t>Alkollü İçecekler: 2 litre Alkollü içki (%22’den az alkol içeren alkollü içkiler, şarap ve şampanya dahil)</w:t>
      </w:r>
      <w:r w:rsidRPr="00734CC2">
        <w:rPr>
          <w:rStyle w:val="apple-converted-space"/>
          <w:rFonts w:asciiTheme="majorHAnsi" w:hAnsiTheme="majorHAnsi" w:cstheme="majorHAnsi"/>
          <w:color w:val="000000" w:themeColor="text1"/>
          <w:sz w:val="20"/>
          <w:szCs w:val="20"/>
          <w:shd w:val="clear" w:color="auto" w:fill="FFFFFF"/>
        </w:rPr>
        <w:t> </w:t>
      </w:r>
      <w:r w:rsidRPr="00734CC2">
        <w:rPr>
          <w:rFonts w:asciiTheme="majorHAnsi" w:hAnsiTheme="majorHAnsi" w:cstheme="majorHAnsi"/>
          <w:color w:val="000000" w:themeColor="text1"/>
          <w:sz w:val="20"/>
          <w:szCs w:val="20"/>
        </w:rPr>
        <w:t>,</w:t>
      </w:r>
      <w:r w:rsidRPr="00734CC2">
        <w:rPr>
          <w:rFonts w:asciiTheme="majorHAnsi" w:hAnsiTheme="majorHAnsi" w:cstheme="majorHAnsi"/>
          <w:color w:val="000000" w:themeColor="text1"/>
          <w:sz w:val="20"/>
          <w:szCs w:val="20"/>
          <w:shd w:val="clear" w:color="auto" w:fill="FFFFFF"/>
        </w:rPr>
        <w:t xml:space="preserve"> Parfüm: 600 ml</w:t>
      </w:r>
      <w:r w:rsidRPr="00734CC2">
        <w:rPr>
          <w:rStyle w:val="apple-converted-space"/>
          <w:rFonts w:asciiTheme="majorHAnsi" w:hAnsiTheme="majorHAnsi" w:cstheme="majorHAnsi"/>
          <w:color w:val="000000" w:themeColor="text1"/>
          <w:sz w:val="20"/>
          <w:szCs w:val="20"/>
          <w:shd w:val="clear" w:color="auto" w:fill="FFFFFF"/>
        </w:rPr>
        <w:t> </w:t>
      </w:r>
      <w:r w:rsidRPr="00734CC2">
        <w:rPr>
          <w:rFonts w:asciiTheme="majorHAnsi" w:hAnsiTheme="majorHAnsi" w:cstheme="majorHAnsi"/>
          <w:color w:val="000000" w:themeColor="text1"/>
          <w:sz w:val="20"/>
          <w:szCs w:val="20"/>
        </w:rPr>
        <w:t xml:space="preserve">, </w:t>
      </w:r>
      <w:r w:rsidRPr="00734CC2">
        <w:rPr>
          <w:rFonts w:asciiTheme="majorHAnsi" w:hAnsiTheme="majorHAnsi" w:cstheme="majorHAnsi"/>
          <w:color w:val="000000" w:themeColor="text1"/>
          <w:sz w:val="20"/>
          <w:szCs w:val="20"/>
          <w:shd w:val="clear" w:color="auto" w:fill="FFFFFF"/>
        </w:rPr>
        <w:t>Makyaj veya Cilt Bakım Ürünleri: 5 adet</w:t>
      </w:r>
      <w:r w:rsidRPr="00734CC2">
        <w:rPr>
          <w:rStyle w:val="apple-converted-space"/>
          <w:rFonts w:asciiTheme="majorHAnsi" w:hAnsiTheme="majorHAnsi" w:cstheme="majorHAnsi"/>
          <w:color w:val="000000" w:themeColor="text1"/>
          <w:sz w:val="20"/>
          <w:szCs w:val="20"/>
          <w:shd w:val="clear" w:color="auto" w:fill="FFFFFF"/>
        </w:rPr>
        <w:t> </w:t>
      </w:r>
      <w:r w:rsidRPr="00734CC2">
        <w:rPr>
          <w:rFonts w:asciiTheme="majorHAnsi" w:hAnsiTheme="majorHAnsi" w:cstheme="majorHAnsi"/>
          <w:color w:val="000000" w:themeColor="text1"/>
          <w:sz w:val="20"/>
          <w:szCs w:val="20"/>
        </w:rPr>
        <w:t xml:space="preserve">, </w:t>
      </w:r>
      <w:r w:rsidRPr="00734CC2">
        <w:rPr>
          <w:rFonts w:asciiTheme="majorHAnsi" w:hAnsiTheme="majorHAnsi" w:cstheme="majorHAnsi"/>
          <w:color w:val="000000" w:themeColor="text1"/>
          <w:sz w:val="20"/>
          <w:szCs w:val="20"/>
          <w:shd w:val="clear" w:color="auto" w:fill="FFFFFF"/>
        </w:rPr>
        <w:t>Çikolata ve Şekerleme: 2 kg</w:t>
      </w:r>
      <w:r w:rsidRPr="00734CC2">
        <w:rPr>
          <w:rStyle w:val="apple-converted-space"/>
          <w:rFonts w:asciiTheme="majorHAnsi" w:hAnsiTheme="majorHAnsi" w:cstheme="majorHAnsi"/>
          <w:color w:val="000000" w:themeColor="text1"/>
          <w:sz w:val="20"/>
          <w:szCs w:val="20"/>
          <w:shd w:val="clear" w:color="auto" w:fill="FFFFFF"/>
        </w:rPr>
        <w:t> </w:t>
      </w:r>
      <w:r w:rsidRPr="00734CC2">
        <w:rPr>
          <w:rFonts w:asciiTheme="majorHAnsi" w:hAnsiTheme="majorHAnsi" w:cstheme="majorHAnsi"/>
          <w:color w:val="000000" w:themeColor="text1"/>
          <w:sz w:val="20"/>
          <w:szCs w:val="20"/>
        </w:rPr>
        <w:t>,</w:t>
      </w:r>
      <w:r w:rsidRPr="00734CC2">
        <w:rPr>
          <w:rFonts w:asciiTheme="majorHAnsi" w:hAnsiTheme="majorHAnsi" w:cstheme="majorHAnsi"/>
          <w:color w:val="000000" w:themeColor="text1"/>
          <w:sz w:val="20"/>
          <w:szCs w:val="20"/>
          <w:shd w:val="clear" w:color="auto" w:fill="FFFFFF"/>
        </w:rPr>
        <w:t>Kahve: 1 kg</w:t>
      </w:r>
      <w:r w:rsidRPr="00734CC2">
        <w:rPr>
          <w:rStyle w:val="apple-converted-space"/>
          <w:rFonts w:asciiTheme="majorHAnsi" w:hAnsiTheme="majorHAnsi" w:cstheme="majorHAnsi"/>
          <w:color w:val="000000" w:themeColor="text1"/>
          <w:sz w:val="20"/>
          <w:szCs w:val="20"/>
          <w:shd w:val="clear" w:color="auto" w:fill="FFFFFF"/>
        </w:rPr>
        <w:t> </w:t>
      </w:r>
      <w:r w:rsidRPr="00734CC2">
        <w:rPr>
          <w:rFonts w:asciiTheme="majorHAnsi" w:hAnsiTheme="majorHAnsi" w:cstheme="majorHAnsi"/>
          <w:color w:val="000000" w:themeColor="text1"/>
          <w:sz w:val="20"/>
          <w:szCs w:val="20"/>
        </w:rPr>
        <w:t>,</w:t>
      </w:r>
      <w:r w:rsidRPr="00734CC2">
        <w:rPr>
          <w:rFonts w:asciiTheme="majorHAnsi" w:hAnsiTheme="majorHAnsi" w:cstheme="majorHAnsi"/>
          <w:color w:val="000000" w:themeColor="text1"/>
          <w:sz w:val="20"/>
          <w:szCs w:val="20"/>
          <w:shd w:val="clear" w:color="auto" w:fill="FFFFFF"/>
        </w:rPr>
        <w:t>Çay: 1 kg</w:t>
      </w:r>
      <w:r w:rsidRPr="00734CC2">
        <w:rPr>
          <w:rStyle w:val="apple-converted-space"/>
          <w:rFonts w:asciiTheme="majorHAnsi" w:hAnsiTheme="majorHAnsi" w:cstheme="majorHAnsi"/>
          <w:color w:val="000000" w:themeColor="text1"/>
          <w:sz w:val="20"/>
          <w:szCs w:val="20"/>
          <w:shd w:val="clear" w:color="auto" w:fill="FFFFFF"/>
        </w:rPr>
        <w:t> </w:t>
      </w:r>
      <w:r w:rsidRPr="00734CC2">
        <w:rPr>
          <w:rStyle w:val="apple-converted-space"/>
          <w:rFonts w:asciiTheme="majorHAnsi" w:hAnsiTheme="majorHAnsi" w:cstheme="majorHAnsi"/>
          <w:color w:val="000000" w:themeColor="text1"/>
          <w:sz w:val="20"/>
          <w:szCs w:val="20"/>
          <w:shd w:val="clear" w:color="auto" w:fill="FFFFFF"/>
        </w:rPr>
        <w:br/>
        <w:t xml:space="preserve">- Tur programında Rehberler hava ve yol şartlarına bağlı olarak , programda belirtilen </w:t>
      </w:r>
      <w:proofErr w:type="spellStart"/>
      <w:r w:rsidRPr="00734CC2">
        <w:rPr>
          <w:rStyle w:val="apple-converted-space"/>
          <w:rFonts w:asciiTheme="majorHAnsi" w:hAnsiTheme="majorHAnsi" w:cstheme="majorHAnsi"/>
          <w:color w:val="000000" w:themeColor="text1"/>
          <w:sz w:val="20"/>
          <w:szCs w:val="20"/>
          <w:shd w:val="clear" w:color="auto" w:fill="FFFFFF"/>
        </w:rPr>
        <w:t>heryeri</w:t>
      </w:r>
      <w:proofErr w:type="spellEnd"/>
      <w:r w:rsidRPr="00734CC2">
        <w:rPr>
          <w:rStyle w:val="apple-converted-space"/>
          <w:rFonts w:asciiTheme="majorHAnsi" w:hAnsiTheme="majorHAnsi" w:cstheme="majorHAnsi"/>
          <w:color w:val="000000" w:themeColor="text1"/>
          <w:sz w:val="20"/>
          <w:szCs w:val="20"/>
          <w:shd w:val="clear" w:color="auto" w:fill="FFFFFF"/>
        </w:rPr>
        <w:t xml:space="preserve"> göstermek şartı ile program akışında </w:t>
      </w:r>
      <w:proofErr w:type="spellStart"/>
      <w:r w:rsidRPr="00734CC2">
        <w:rPr>
          <w:rStyle w:val="apple-converted-space"/>
          <w:rFonts w:asciiTheme="majorHAnsi" w:hAnsiTheme="majorHAnsi" w:cstheme="majorHAnsi"/>
          <w:color w:val="000000" w:themeColor="text1"/>
          <w:sz w:val="20"/>
          <w:szCs w:val="20"/>
          <w:shd w:val="clear" w:color="auto" w:fill="FFFFFF"/>
        </w:rPr>
        <w:t>değişilik</w:t>
      </w:r>
      <w:proofErr w:type="spellEnd"/>
      <w:r w:rsidRPr="00734CC2">
        <w:rPr>
          <w:rStyle w:val="apple-converted-space"/>
          <w:rFonts w:asciiTheme="majorHAnsi" w:hAnsiTheme="majorHAnsi" w:cstheme="majorHAnsi"/>
          <w:color w:val="000000" w:themeColor="text1"/>
          <w:sz w:val="20"/>
          <w:szCs w:val="20"/>
          <w:shd w:val="clear" w:color="auto" w:fill="FFFFFF"/>
        </w:rPr>
        <w:t xml:space="preserve"> yapabilirler.</w:t>
      </w:r>
      <w:r w:rsidRPr="00734CC2">
        <w:rPr>
          <w:rStyle w:val="apple-converted-space"/>
          <w:rFonts w:asciiTheme="majorHAnsi" w:hAnsiTheme="majorHAnsi" w:cstheme="majorHAnsi"/>
          <w:color w:val="000000" w:themeColor="text1"/>
          <w:sz w:val="20"/>
          <w:szCs w:val="20"/>
          <w:shd w:val="clear" w:color="auto" w:fill="FFFFFF"/>
        </w:rPr>
        <w:br/>
        <w:t xml:space="preserve">- Tura kayıt yaptıran misafirlerimizin 30 gün kalaya kadar ücretsiz iptal hakkı </w:t>
      </w:r>
      <w:proofErr w:type="spellStart"/>
      <w:r w:rsidRPr="00734CC2">
        <w:rPr>
          <w:rStyle w:val="apple-converted-space"/>
          <w:rFonts w:asciiTheme="majorHAnsi" w:hAnsiTheme="majorHAnsi" w:cstheme="majorHAnsi"/>
          <w:color w:val="000000" w:themeColor="text1"/>
          <w:sz w:val="20"/>
          <w:szCs w:val="20"/>
          <w:shd w:val="clear" w:color="auto" w:fill="FFFFFF"/>
        </w:rPr>
        <w:t>vardır.Tur</w:t>
      </w:r>
      <w:proofErr w:type="spellEnd"/>
      <w:r w:rsidRPr="00734CC2">
        <w:rPr>
          <w:rStyle w:val="apple-converted-space"/>
          <w:rFonts w:asciiTheme="majorHAnsi" w:hAnsiTheme="majorHAnsi" w:cstheme="majorHAnsi"/>
          <w:color w:val="000000" w:themeColor="text1"/>
          <w:sz w:val="20"/>
          <w:szCs w:val="20"/>
          <w:shd w:val="clear" w:color="auto" w:fill="FFFFFF"/>
        </w:rPr>
        <w:t xml:space="preserve"> tarihine 30 günden az kalması </w:t>
      </w:r>
      <w:r w:rsidRPr="00734CC2">
        <w:rPr>
          <w:rStyle w:val="apple-converted-space"/>
          <w:rFonts w:asciiTheme="majorHAnsi" w:hAnsiTheme="majorHAnsi" w:cstheme="majorHAnsi"/>
          <w:color w:val="000000" w:themeColor="text1"/>
          <w:sz w:val="20"/>
          <w:szCs w:val="20"/>
          <w:shd w:val="clear" w:color="auto" w:fill="FFFFFF"/>
        </w:rPr>
        <w:lastRenderedPageBreak/>
        <w:t xml:space="preserve">durumunda %30 ceza , 20 gün ve daha az kalması durumunda %100 ceza </w:t>
      </w:r>
      <w:proofErr w:type="spellStart"/>
      <w:r w:rsidRPr="00734CC2">
        <w:rPr>
          <w:rStyle w:val="apple-converted-space"/>
          <w:rFonts w:asciiTheme="majorHAnsi" w:hAnsiTheme="majorHAnsi" w:cstheme="majorHAnsi"/>
          <w:color w:val="000000" w:themeColor="text1"/>
          <w:sz w:val="20"/>
          <w:szCs w:val="20"/>
          <w:shd w:val="clear" w:color="auto" w:fill="FFFFFF"/>
        </w:rPr>
        <w:t>uygulanır.Katılımcı</w:t>
      </w:r>
      <w:proofErr w:type="spellEnd"/>
      <w:r w:rsidRPr="00734CC2">
        <w:rPr>
          <w:rStyle w:val="apple-converted-space"/>
          <w:rFonts w:asciiTheme="majorHAnsi" w:hAnsiTheme="majorHAnsi" w:cstheme="majorHAnsi"/>
          <w:color w:val="000000" w:themeColor="text1"/>
          <w:sz w:val="20"/>
          <w:szCs w:val="20"/>
          <w:shd w:val="clear" w:color="auto" w:fill="FFFFFF"/>
        </w:rPr>
        <w:t xml:space="preserve"> iptal talebi ile birlikte sunulan Türkiye’den ki merciler den alınan hastane </w:t>
      </w:r>
      <w:proofErr w:type="spellStart"/>
      <w:r w:rsidRPr="00734CC2">
        <w:rPr>
          <w:rStyle w:val="apple-converted-space"/>
          <w:rFonts w:asciiTheme="majorHAnsi" w:hAnsiTheme="majorHAnsi" w:cstheme="majorHAnsi"/>
          <w:color w:val="000000" w:themeColor="text1"/>
          <w:sz w:val="20"/>
          <w:szCs w:val="20"/>
          <w:shd w:val="clear" w:color="auto" w:fill="FFFFFF"/>
        </w:rPr>
        <w:t>raporu,iş</w:t>
      </w:r>
      <w:proofErr w:type="spellEnd"/>
      <w:r w:rsidRPr="00734CC2">
        <w:rPr>
          <w:rStyle w:val="apple-converted-space"/>
          <w:rFonts w:asciiTheme="majorHAnsi" w:hAnsiTheme="majorHAnsi" w:cstheme="majorHAnsi"/>
          <w:color w:val="000000" w:themeColor="text1"/>
          <w:sz w:val="20"/>
          <w:szCs w:val="20"/>
          <w:shd w:val="clear" w:color="auto" w:fill="FFFFFF"/>
        </w:rPr>
        <w:t xml:space="preserve"> yeri izin belgeleri </w:t>
      </w:r>
      <w:proofErr w:type="spellStart"/>
      <w:r w:rsidRPr="00734CC2">
        <w:rPr>
          <w:rStyle w:val="apple-converted-space"/>
          <w:rFonts w:asciiTheme="majorHAnsi" w:hAnsiTheme="majorHAnsi" w:cstheme="majorHAnsi"/>
          <w:color w:val="000000" w:themeColor="text1"/>
          <w:sz w:val="20"/>
          <w:szCs w:val="20"/>
          <w:shd w:val="clear" w:color="auto" w:fill="FFFFFF"/>
        </w:rPr>
        <w:t>v.b</w:t>
      </w:r>
      <w:proofErr w:type="spellEnd"/>
      <w:r w:rsidRPr="00734CC2">
        <w:rPr>
          <w:rStyle w:val="apple-converted-space"/>
          <w:rFonts w:asciiTheme="majorHAnsi" w:hAnsiTheme="majorHAnsi" w:cstheme="majorHAnsi"/>
          <w:color w:val="000000" w:themeColor="text1"/>
          <w:sz w:val="20"/>
          <w:szCs w:val="20"/>
          <w:shd w:val="clear" w:color="auto" w:fill="FFFFFF"/>
        </w:rPr>
        <w:t xml:space="preserve"> evraklar , Türkiye dışındaki konaklayacakları otel ve alacakları hizmetlerin iptalinde maalesef kabul görmemektedir. </w:t>
      </w:r>
      <w:r w:rsidRPr="00734CC2">
        <w:rPr>
          <w:rStyle w:val="apple-converted-space"/>
          <w:rFonts w:asciiTheme="majorHAnsi" w:hAnsiTheme="majorHAnsi" w:cstheme="majorHAnsi"/>
          <w:color w:val="000000" w:themeColor="text1"/>
          <w:sz w:val="20"/>
          <w:szCs w:val="20"/>
          <w:shd w:val="clear" w:color="auto" w:fill="FFFFFF"/>
        </w:rPr>
        <w:br/>
        <w:t>-</w:t>
      </w:r>
      <w:r w:rsidRPr="00734CC2">
        <w:rPr>
          <w:rFonts w:asciiTheme="majorHAnsi" w:hAnsiTheme="majorHAnsi" w:cstheme="majorHAnsi"/>
          <w:bCs/>
          <w:sz w:val="20"/>
        </w:rPr>
        <w:t xml:space="preserve">Tur Programımız </w:t>
      </w:r>
      <w:proofErr w:type="spellStart"/>
      <w:r w:rsidRPr="00734CC2">
        <w:rPr>
          <w:rFonts w:asciiTheme="majorHAnsi" w:hAnsiTheme="majorHAnsi" w:cstheme="majorHAnsi"/>
          <w:bCs/>
          <w:sz w:val="20"/>
        </w:rPr>
        <w:t>minumum</w:t>
      </w:r>
      <w:proofErr w:type="spellEnd"/>
      <w:r w:rsidRPr="00734CC2">
        <w:rPr>
          <w:rFonts w:asciiTheme="majorHAnsi" w:hAnsiTheme="majorHAnsi" w:cstheme="majorHAnsi"/>
          <w:bCs/>
          <w:sz w:val="20"/>
        </w:rPr>
        <w:t xml:space="preserve"> 25 kişi katılım şartı ile düzenlenmektedir.  Gezi için yeterli katılım sağlanamadığı takdirde, son iptal bildirim tarihi tur kakışına 20 gün kaladır. Katılım yetersizliği nedeniyle İptal edilen tur </w:t>
      </w:r>
      <w:proofErr w:type="spellStart"/>
      <w:r w:rsidRPr="00734CC2">
        <w:rPr>
          <w:rFonts w:asciiTheme="majorHAnsi" w:hAnsiTheme="majorHAnsi" w:cstheme="majorHAnsi"/>
          <w:bCs/>
          <w:sz w:val="20"/>
        </w:rPr>
        <w:t>Viyatravel</w:t>
      </w:r>
      <w:proofErr w:type="spellEnd"/>
      <w:r w:rsidRPr="00734CC2">
        <w:rPr>
          <w:rFonts w:asciiTheme="majorHAnsi" w:hAnsiTheme="majorHAnsi" w:cstheme="majorHAnsi"/>
          <w:bCs/>
          <w:sz w:val="20"/>
        </w:rPr>
        <w:t xml:space="preserve"> tarafından bildirilecektir.</w:t>
      </w:r>
      <w:r w:rsidRPr="00734CC2">
        <w:rPr>
          <w:rFonts w:asciiTheme="majorHAnsi" w:hAnsiTheme="majorHAnsi" w:cstheme="majorHAnsi"/>
          <w:color w:val="000000" w:themeColor="text1"/>
          <w:sz w:val="20"/>
          <w:szCs w:val="20"/>
          <w:shd w:val="clear" w:color="auto" w:fill="FFFFFF"/>
        </w:rPr>
        <w:br/>
        <w:t>-</w:t>
      </w:r>
      <w:r w:rsidRPr="00734CC2">
        <w:rPr>
          <w:rFonts w:asciiTheme="majorHAnsi" w:hAnsiTheme="majorHAnsi" w:cstheme="majorHAnsi"/>
          <w:bCs/>
          <w:sz w:val="20"/>
        </w:rPr>
        <w:t>Tur programında isim belirtilmeden sadece kategori bilgisi verildiği ve/veya aynı destinasyon için seçenekli bulunduğu durumlarda otel(</w:t>
      </w:r>
      <w:proofErr w:type="spellStart"/>
      <w:r w:rsidRPr="00734CC2">
        <w:rPr>
          <w:rFonts w:asciiTheme="majorHAnsi" w:hAnsiTheme="majorHAnsi" w:cstheme="majorHAnsi"/>
          <w:bCs/>
          <w:sz w:val="20"/>
        </w:rPr>
        <w:t>ler</w:t>
      </w:r>
      <w:proofErr w:type="spellEnd"/>
      <w:r w:rsidRPr="00734CC2">
        <w:rPr>
          <w:rFonts w:asciiTheme="majorHAnsi" w:hAnsiTheme="majorHAnsi" w:cstheme="majorHAnsi"/>
          <w:bCs/>
          <w:sz w:val="20"/>
        </w:rPr>
        <w:t xml:space="preserve">) gezi hareketinden 2 Gün önce </w:t>
      </w:r>
      <w:proofErr w:type="spellStart"/>
      <w:r w:rsidRPr="00734CC2">
        <w:rPr>
          <w:rFonts w:asciiTheme="majorHAnsi" w:hAnsiTheme="majorHAnsi" w:cstheme="majorHAnsi"/>
          <w:bCs/>
          <w:sz w:val="20"/>
        </w:rPr>
        <w:t>Viyatravel</w:t>
      </w:r>
      <w:proofErr w:type="spellEnd"/>
      <w:r w:rsidRPr="00734CC2">
        <w:rPr>
          <w:rFonts w:asciiTheme="majorHAnsi" w:hAnsiTheme="majorHAnsi" w:cstheme="majorHAnsi"/>
          <w:bCs/>
          <w:sz w:val="20"/>
        </w:rPr>
        <w:t xml:space="preserve"> tarafından bildirilecektir.</w:t>
      </w:r>
      <w:r w:rsidRPr="00734CC2">
        <w:rPr>
          <w:rFonts w:asciiTheme="majorHAnsi" w:hAnsiTheme="majorHAnsi" w:cstheme="majorHAnsi"/>
          <w:color w:val="000000" w:themeColor="text1"/>
          <w:sz w:val="20"/>
          <w:szCs w:val="20"/>
          <w:shd w:val="clear" w:color="auto" w:fill="FFFFFF"/>
        </w:rPr>
        <w:br/>
        <w:t>-</w:t>
      </w:r>
      <w:r w:rsidRPr="00734CC2">
        <w:rPr>
          <w:rFonts w:asciiTheme="majorHAnsi" w:hAnsiTheme="majorHAnsi" w:cstheme="majorHAnsi"/>
          <w:bCs/>
          <w:sz w:val="20"/>
        </w:rPr>
        <w:t xml:space="preserve">Fuar, kongre, </w:t>
      </w:r>
      <w:proofErr w:type="gramStart"/>
      <w:r w:rsidRPr="00734CC2">
        <w:rPr>
          <w:rFonts w:asciiTheme="majorHAnsi" w:hAnsiTheme="majorHAnsi" w:cstheme="majorHAnsi"/>
          <w:bCs/>
          <w:sz w:val="20"/>
        </w:rPr>
        <w:t>konser,  etkinlik</w:t>
      </w:r>
      <w:proofErr w:type="gramEnd"/>
      <w:r w:rsidRPr="00734CC2">
        <w:rPr>
          <w:rFonts w:asciiTheme="majorHAnsi" w:hAnsiTheme="majorHAnsi" w:cstheme="majorHAnsi"/>
          <w:bCs/>
          <w:sz w:val="20"/>
        </w:rPr>
        <w:t xml:space="preserve">, spor turnuvası vb. gibi dönemlerde oteller belirtilen km’ </w:t>
      </w:r>
      <w:proofErr w:type="spellStart"/>
      <w:r w:rsidRPr="00734CC2">
        <w:rPr>
          <w:rFonts w:asciiTheme="majorHAnsi" w:hAnsiTheme="majorHAnsi" w:cstheme="majorHAnsi"/>
          <w:bCs/>
          <w:sz w:val="20"/>
        </w:rPr>
        <w:t>lerden</w:t>
      </w:r>
      <w:proofErr w:type="spellEnd"/>
      <w:r w:rsidRPr="00734CC2">
        <w:rPr>
          <w:rFonts w:asciiTheme="majorHAnsi" w:hAnsiTheme="majorHAnsi" w:cstheme="majorHAnsi"/>
          <w:bCs/>
          <w:sz w:val="20"/>
        </w:rPr>
        <w:t xml:space="preserve"> fazla mesafede kullanılabilir. Böyle bir durumda, turun hareket tarihinden 15 gün önce </w:t>
      </w:r>
      <w:proofErr w:type="spellStart"/>
      <w:r w:rsidRPr="00734CC2">
        <w:rPr>
          <w:rFonts w:asciiTheme="majorHAnsi" w:hAnsiTheme="majorHAnsi" w:cstheme="majorHAnsi"/>
          <w:bCs/>
          <w:sz w:val="20"/>
        </w:rPr>
        <w:t>Viyatravel</w:t>
      </w:r>
      <w:proofErr w:type="spellEnd"/>
      <w:r w:rsidRPr="00734CC2">
        <w:rPr>
          <w:rFonts w:asciiTheme="majorHAnsi" w:hAnsiTheme="majorHAnsi" w:cstheme="majorHAnsi"/>
          <w:bCs/>
          <w:sz w:val="20"/>
        </w:rPr>
        <w:t xml:space="preserve"> tarafından bilgi verilecektir</w:t>
      </w:r>
      <w:r w:rsidRPr="00734CC2">
        <w:rPr>
          <w:rFonts w:asciiTheme="majorHAnsi" w:hAnsiTheme="majorHAnsi" w:cstheme="majorHAnsi"/>
          <w:bCs/>
          <w:sz w:val="20"/>
        </w:rPr>
        <w:br/>
        <w:t xml:space="preserve">- 3 Kişilik odalar, otellerin </w:t>
      </w:r>
      <w:proofErr w:type="spellStart"/>
      <w:r w:rsidRPr="00734CC2">
        <w:rPr>
          <w:rFonts w:asciiTheme="majorHAnsi" w:hAnsiTheme="majorHAnsi" w:cstheme="majorHAnsi"/>
          <w:bCs/>
          <w:sz w:val="20"/>
        </w:rPr>
        <w:t>müsaitliğine</w:t>
      </w:r>
      <w:proofErr w:type="spellEnd"/>
      <w:r w:rsidRPr="00734CC2">
        <w:rPr>
          <w:rFonts w:asciiTheme="majorHAnsi" w:hAnsiTheme="majorHAnsi" w:cstheme="majorHAnsi"/>
          <w:bCs/>
          <w:sz w:val="20"/>
        </w:rPr>
        <w:t xml:space="preserve"> göre verilebilmekte olup, bu tip odalarda 3. Kişiye tahsis edilen yatak standart yataklardan küçüktür. 3 Kişilik odalar 1 büyük yatak + 1 ilave yataktan oluşmaktadır. İlave yataklar. Açma-kapama ve </w:t>
      </w:r>
      <w:proofErr w:type="spellStart"/>
      <w:r w:rsidRPr="00734CC2">
        <w:rPr>
          <w:rFonts w:asciiTheme="majorHAnsi" w:hAnsiTheme="majorHAnsi" w:cstheme="majorHAnsi"/>
          <w:bCs/>
          <w:sz w:val="20"/>
        </w:rPr>
        <w:t>coachbed</w:t>
      </w:r>
      <w:proofErr w:type="spellEnd"/>
      <w:r w:rsidRPr="00734CC2">
        <w:rPr>
          <w:rFonts w:asciiTheme="majorHAnsi" w:hAnsiTheme="majorHAnsi" w:cstheme="majorHAns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sidRPr="00734CC2">
        <w:rPr>
          <w:rFonts w:asciiTheme="majorHAnsi" w:hAnsiTheme="majorHAnsi" w:cstheme="majorHAnsi"/>
          <w:color w:val="000000" w:themeColor="text1"/>
          <w:sz w:val="20"/>
          <w:szCs w:val="20"/>
          <w:shd w:val="clear" w:color="auto" w:fill="FFFFFF"/>
        </w:rPr>
        <w:br/>
        <w:t>-</w:t>
      </w:r>
      <w:r w:rsidRPr="00734CC2">
        <w:rPr>
          <w:rFonts w:asciiTheme="majorHAnsi" w:hAnsiTheme="majorHAnsi" w:cstheme="majorHAnsi"/>
          <w:bCs/>
          <w:sz w:val="20"/>
        </w:rPr>
        <w:t xml:space="preserve">Tur programında dahil olan hizmetlerden Otelde alınan Kahvaltılar, bulunulan ülkenin kahvaltı kültürüne uygun olarak ve genelde </w:t>
      </w:r>
      <w:proofErr w:type="spellStart"/>
      <w:r w:rsidRPr="00734CC2">
        <w:rPr>
          <w:rFonts w:asciiTheme="majorHAnsi" w:hAnsiTheme="majorHAnsi" w:cstheme="majorHAnsi"/>
          <w:bCs/>
          <w:sz w:val="20"/>
        </w:rPr>
        <w:t>kontinental</w:t>
      </w:r>
      <w:proofErr w:type="spellEnd"/>
      <w:r w:rsidRPr="00734CC2">
        <w:rPr>
          <w:rFonts w:asciiTheme="majorHAnsi" w:hAnsiTheme="majorHAnsi" w:cstheme="majorHAnsi"/>
          <w:bCs/>
          <w:sz w:val="20"/>
        </w:rPr>
        <w:t xml:space="preserve"> kahvaltı olarak adlandırılan tereyağı, reçel, ekmek, çay veya kahveden oluşan sınırlı bir mönü ile sunulmakta olup gruplar için gruba tahsis edilmiş ayrı bir salonda servis edilebilir.</w:t>
      </w:r>
      <w:r w:rsidRPr="00734CC2">
        <w:rPr>
          <w:rFonts w:asciiTheme="majorHAnsi" w:hAnsiTheme="majorHAnsi" w:cstheme="majorHAnsi"/>
          <w:color w:val="000000" w:themeColor="text1"/>
          <w:sz w:val="20"/>
          <w:szCs w:val="20"/>
          <w:shd w:val="clear" w:color="auto" w:fill="FFFFFF"/>
        </w:rPr>
        <w:br/>
        <w:t>-</w:t>
      </w:r>
      <w:r w:rsidRPr="00734CC2">
        <w:rPr>
          <w:rFonts w:asciiTheme="majorHAnsi" w:hAnsiTheme="majorHAnsi" w:cstheme="majorHAns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w:t>
      </w:r>
      <w:proofErr w:type="gramStart"/>
      <w:r w:rsidRPr="00734CC2">
        <w:rPr>
          <w:rFonts w:asciiTheme="majorHAnsi" w:hAnsiTheme="majorHAnsi" w:cstheme="majorHAnsi"/>
          <w:bCs/>
          <w:sz w:val="20"/>
        </w:rPr>
        <w:t>gezilmesine,  girilmesine</w:t>
      </w:r>
      <w:proofErr w:type="gramEnd"/>
      <w:r w:rsidRPr="00734CC2">
        <w:rPr>
          <w:rFonts w:asciiTheme="majorHAnsi" w:hAnsiTheme="majorHAnsi" w:cstheme="majorHAnsi"/>
          <w:bCs/>
          <w:sz w:val="20"/>
        </w:rPr>
        <w:t xml:space="preserve"> izin verilmeyen veya her hangi bir etkinlik nedeniyle kapalı yollar sebebiyle gerçekleşmediği takdirde, veya hava şartları nedeniyle turun yapılması imkansız hale geldiği durumlarda bahse konu turların yapılamamasından </w:t>
      </w:r>
      <w:proofErr w:type="spellStart"/>
      <w:r w:rsidRPr="00734CC2">
        <w:rPr>
          <w:rFonts w:asciiTheme="majorHAnsi" w:hAnsiTheme="majorHAnsi" w:cstheme="majorHAnsi"/>
          <w:bCs/>
          <w:sz w:val="20"/>
        </w:rPr>
        <w:t>Viyatravel</w:t>
      </w:r>
      <w:proofErr w:type="spellEnd"/>
      <w:r w:rsidRPr="00734CC2">
        <w:rPr>
          <w:rFonts w:asciiTheme="majorHAnsi" w:hAnsiTheme="majorHAnsi" w:cstheme="majorHAnsi"/>
          <w:bCs/>
          <w:sz w:val="20"/>
        </w:rPr>
        <w:t xml:space="preserve"> sorumlu değildir. Bazı turlar kapalı yollar veya araç girişine izin verilmeyen </w:t>
      </w:r>
      <w:proofErr w:type="gramStart"/>
      <w:r w:rsidRPr="00734CC2">
        <w:rPr>
          <w:rFonts w:asciiTheme="majorHAnsi" w:hAnsiTheme="majorHAnsi" w:cstheme="majorHAnsi"/>
          <w:bCs/>
          <w:sz w:val="20"/>
        </w:rPr>
        <w:t>noktalarda  imkanlar</w:t>
      </w:r>
      <w:proofErr w:type="gramEnd"/>
      <w:r w:rsidRPr="00734CC2">
        <w:rPr>
          <w:rFonts w:asciiTheme="majorHAnsi" w:hAnsiTheme="majorHAnsi" w:cstheme="majorHAnsi"/>
          <w:bCs/>
          <w:sz w:val="20"/>
        </w:rPr>
        <w:t xml:space="preserve"> dahilinde toplu taşıma veya yaya olarak yapılabilir.</w:t>
      </w:r>
      <w:r w:rsidRPr="00734CC2">
        <w:rPr>
          <w:rFonts w:asciiTheme="majorHAnsi" w:hAnsiTheme="majorHAnsi" w:cstheme="majorHAnsi"/>
          <w:bCs/>
          <w:sz w:val="20"/>
        </w:rPr>
        <w:br/>
        <w:t xml:space="preserve">-Seyahat esnasında karayolu ile geçiş yapılan gümrük kapılarında bekleme süresi standartları aşabilir, bu bekleme sürelerinden kaynaklı yaşanan olumsuzluklardan </w:t>
      </w:r>
      <w:proofErr w:type="spellStart"/>
      <w:r w:rsidRPr="00734CC2">
        <w:rPr>
          <w:rFonts w:asciiTheme="majorHAnsi" w:hAnsiTheme="majorHAnsi" w:cstheme="majorHAnsi"/>
          <w:bCs/>
          <w:sz w:val="20"/>
        </w:rPr>
        <w:t>Viyatravel</w:t>
      </w:r>
      <w:proofErr w:type="spellEnd"/>
      <w:r w:rsidRPr="00734CC2">
        <w:rPr>
          <w:rFonts w:asciiTheme="majorHAnsi" w:hAnsiTheme="majorHAnsi" w:cstheme="majorHAnsi"/>
          <w:bCs/>
          <w:sz w:val="20"/>
        </w:rPr>
        <w:t xml:space="preserve"> sorumlu tutulamaz.</w:t>
      </w:r>
      <w:r w:rsidRPr="00734CC2">
        <w:rPr>
          <w:rFonts w:asciiTheme="majorHAnsi" w:hAnsiTheme="majorHAnsi" w:cstheme="majorHAnsi"/>
          <w:color w:val="000000" w:themeColor="text1"/>
          <w:sz w:val="20"/>
          <w:szCs w:val="20"/>
          <w:shd w:val="clear" w:color="auto" w:fill="FFFFFF"/>
        </w:rPr>
        <w:br/>
        <w:t>-</w:t>
      </w:r>
      <w:r w:rsidRPr="00734CC2">
        <w:rPr>
          <w:rFonts w:asciiTheme="majorHAnsi" w:hAnsiTheme="majorHAnsi" w:cstheme="majorHAnsi"/>
          <w:bCs/>
          <w:sz w:val="20"/>
        </w:rPr>
        <w:t xml:space="preserve">Ekstra turlar , servis aldığımız yerel </w:t>
      </w:r>
      <w:proofErr w:type="spellStart"/>
      <w:r w:rsidRPr="00734CC2">
        <w:rPr>
          <w:rFonts w:asciiTheme="majorHAnsi" w:hAnsiTheme="majorHAnsi" w:cstheme="majorHAnsi"/>
          <w:bCs/>
          <w:sz w:val="20"/>
        </w:rPr>
        <w:t>Viyatravel</w:t>
      </w:r>
      <w:proofErr w:type="spellEnd"/>
      <w:r w:rsidRPr="00734CC2">
        <w:rPr>
          <w:rFonts w:asciiTheme="majorHAnsi" w:hAnsiTheme="majorHAnsi" w:cstheme="majorHAnsi"/>
          <w:bCs/>
          <w:sz w:val="20"/>
        </w:rPr>
        <w:t xml:space="preserve">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w:t>
      </w:r>
      <w:proofErr w:type="gramStart"/>
      <w:r w:rsidRPr="00734CC2">
        <w:rPr>
          <w:rFonts w:asciiTheme="majorHAnsi" w:hAnsiTheme="majorHAnsi" w:cstheme="majorHAnsi"/>
          <w:bCs/>
          <w:sz w:val="20"/>
        </w:rPr>
        <w:t>ki  müze</w:t>
      </w:r>
      <w:proofErr w:type="gramEnd"/>
      <w:r w:rsidRPr="00734CC2">
        <w:rPr>
          <w:rFonts w:asciiTheme="majorHAnsi" w:hAnsiTheme="majorHAnsi" w:cstheme="majorHAnsi"/>
          <w:bCs/>
          <w:sz w:val="20"/>
        </w:rPr>
        <w:t>, ören yerlerinin açık/kapalı olma durumlarına ve hava şartlarına göre rehber tarafından değiştirilebilir.</w:t>
      </w:r>
      <w:r w:rsidRPr="00734CC2">
        <w:rPr>
          <w:rFonts w:asciiTheme="majorHAnsi" w:hAnsiTheme="majorHAnsi" w:cstheme="majorHAnsi"/>
          <w:color w:val="000000" w:themeColor="text1"/>
          <w:sz w:val="20"/>
          <w:szCs w:val="20"/>
          <w:shd w:val="clear" w:color="auto" w:fill="FFFFFF"/>
        </w:rPr>
        <w:br/>
        <w:t xml:space="preserve">- </w:t>
      </w:r>
      <w:r w:rsidRPr="00734CC2">
        <w:rPr>
          <w:rFonts w:asciiTheme="majorHAnsi" w:hAnsiTheme="majorHAnsi" w:cstheme="majorHAns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sidRPr="00734CC2">
        <w:rPr>
          <w:rFonts w:asciiTheme="majorHAnsi" w:hAnsiTheme="majorHAnsi" w:cstheme="majorHAnsi"/>
          <w:bCs/>
          <w:sz w:val="20"/>
        </w:rPr>
        <w:br/>
        <w:t xml:space="preserve">- Uçaklı turlara katılan kişiler için yapılması gereken </w:t>
      </w:r>
      <w:proofErr w:type="spellStart"/>
      <w:r w:rsidRPr="00734CC2">
        <w:rPr>
          <w:rFonts w:asciiTheme="majorHAnsi" w:hAnsiTheme="majorHAnsi" w:cstheme="majorHAnsi"/>
          <w:bCs/>
          <w:sz w:val="20"/>
        </w:rPr>
        <w:t>Check</w:t>
      </w:r>
      <w:proofErr w:type="spellEnd"/>
      <w:r w:rsidRPr="00734CC2">
        <w:rPr>
          <w:rFonts w:asciiTheme="majorHAnsi" w:hAnsiTheme="majorHAnsi" w:cstheme="majorHAnsi"/>
          <w:bCs/>
          <w:sz w:val="20"/>
        </w:rPr>
        <w:t xml:space="preserve">-in ve </w:t>
      </w:r>
      <w:proofErr w:type="spellStart"/>
      <w:r w:rsidRPr="00734CC2">
        <w:rPr>
          <w:rFonts w:asciiTheme="majorHAnsi" w:hAnsiTheme="majorHAnsi" w:cstheme="majorHAnsi"/>
          <w:bCs/>
          <w:sz w:val="20"/>
        </w:rPr>
        <w:t>boarding</w:t>
      </w:r>
      <w:proofErr w:type="spellEnd"/>
      <w:r w:rsidRPr="00734CC2">
        <w:rPr>
          <w:rFonts w:asciiTheme="majorHAnsi" w:hAnsiTheme="majorHAnsi" w:cstheme="majorHAnsi"/>
          <w:bCs/>
          <w:sz w:val="20"/>
        </w:rPr>
        <w:t xml:space="preserve"> işlemleri kişisel işlemler olup, misafir tarafından uçuş öncesinde havalimanlarında ilgili havayolu kontuarlarında yada on-</w:t>
      </w:r>
      <w:proofErr w:type="spellStart"/>
      <w:r w:rsidRPr="00734CC2">
        <w:rPr>
          <w:rFonts w:asciiTheme="majorHAnsi" w:hAnsiTheme="majorHAnsi" w:cstheme="majorHAnsi"/>
          <w:bCs/>
          <w:sz w:val="20"/>
        </w:rPr>
        <w:t>line</w:t>
      </w:r>
      <w:proofErr w:type="spellEnd"/>
      <w:r w:rsidRPr="00734CC2">
        <w:rPr>
          <w:rFonts w:asciiTheme="majorHAnsi" w:hAnsiTheme="majorHAnsi" w:cstheme="majorHAnsi"/>
          <w:bCs/>
          <w:sz w:val="20"/>
        </w:rPr>
        <w:t xml:space="preserve"> olarak havayolu firmalarının internet sitelerinden yapılması zorunludur.</w:t>
      </w:r>
      <w:r w:rsidRPr="00734CC2">
        <w:rPr>
          <w:rFonts w:asciiTheme="majorHAnsi" w:hAnsiTheme="majorHAnsi" w:cstheme="majorHAnsi"/>
          <w:bCs/>
          <w:sz w:val="20"/>
        </w:rPr>
        <w:br/>
      </w:r>
      <w:r w:rsidRPr="00734CC2">
        <w:rPr>
          <w:rFonts w:asciiTheme="majorHAnsi" w:hAnsiTheme="majorHAnsi" w:cstheme="majorHAnsi"/>
          <w:color w:val="000000" w:themeColor="text1"/>
          <w:sz w:val="20"/>
          <w:szCs w:val="20"/>
          <w:shd w:val="clear" w:color="auto" w:fill="FFFFFF"/>
        </w:rPr>
        <w:t xml:space="preserve">- Tura katılım için </w:t>
      </w:r>
      <w:proofErr w:type="spellStart"/>
      <w:r w:rsidRPr="00734CC2">
        <w:rPr>
          <w:rFonts w:asciiTheme="majorHAnsi" w:hAnsiTheme="majorHAnsi" w:cstheme="majorHAnsi"/>
          <w:color w:val="000000" w:themeColor="text1"/>
          <w:sz w:val="20"/>
          <w:szCs w:val="20"/>
          <w:shd w:val="clear" w:color="auto" w:fill="FFFFFF"/>
        </w:rPr>
        <w:t>Viyatravel</w:t>
      </w:r>
      <w:proofErr w:type="spellEnd"/>
      <w:r w:rsidRPr="00734CC2">
        <w:rPr>
          <w:rFonts w:asciiTheme="majorHAnsi" w:hAnsiTheme="majorHAnsi" w:cstheme="majorHAnsi"/>
          <w:color w:val="000000" w:themeColor="text1"/>
          <w:sz w:val="20"/>
          <w:szCs w:val="20"/>
          <w:shd w:val="clear" w:color="auto" w:fill="FFFFFF"/>
        </w:rPr>
        <w:t xml:space="preserve"> tarafından bildirilen saatlerde belirtilen havaalanında hazır bulunmayan, </w:t>
      </w:r>
      <w:proofErr w:type="spellStart"/>
      <w:r w:rsidRPr="00734CC2">
        <w:rPr>
          <w:rFonts w:asciiTheme="majorHAnsi" w:hAnsiTheme="majorHAnsi" w:cstheme="majorHAnsi"/>
          <w:color w:val="000000" w:themeColor="text1"/>
          <w:sz w:val="20"/>
          <w:szCs w:val="20"/>
          <w:shd w:val="clear" w:color="auto" w:fill="FFFFFF"/>
        </w:rPr>
        <w:t>check</w:t>
      </w:r>
      <w:proofErr w:type="spellEnd"/>
      <w:r w:rsidRPr="00734CC2">
        <w:rPr>
          <w:rFonts w:asciiTheme="majorHAnsi" w:hAnsiTheme="majorHAnsi" w:cstheme="majorHAnsi"/>
          <w:color w:val="000000" w:themeColor="text1"/>
          <w:sz w:val="20"/>
          <w:szCs w:val="20"/>
          <w:shd w:val="clear" w:color="auto" w:fill="FFFFFF"/>
        </w:rPr>
        <w:t xml:space="preserve">-in ve </w:t>
      </w:r>
      <w:proofErr w:type="spellStart"/>
      <w:r w:rsidRPr="00734CC2">
        <w:rPr>
          <w:rFonts w:asciiTheme="majorHAnsi" w:hAnsiTheme="majorHAnsi" w:cstheme="majorHAnsi"/>
          <w:color w:val="000000" w:themeColor="text1"/>
          <w:sz w:val="20"/>
          <w:szCs w:val="20"/>
          <w:shd w:val="clear" w:color="auto" w:fill="FFFFFF"/>
        </w:rPr>
        <w:t>boarding</w:t>
      </w:r>
      <w:proofErr w:type="spellEnd"/>
      <w:r w:rsidRPr="00734CC2">
        <w:rPr>
          <w:rFonts w:asciiTheme="majorHAnsi" w:hAnsiTheme="majorHAnsi" w:cstheme="majorHAnsi"/>
          <w:color w:val="000000" w:themeColor="text1"/>
          <w:sz w:val="20"/>
          <w:szCs w:val="20"/>
          <w:shd w:val="clear" w:color="auto" w:fill="FFFFFF"/>
        </w:rPr>
        <w:t xml:space="preserve"> işlemlerini zamanında yaptırmayan, </w:t>
      </w:r>
      <w:proofErr w:type="spellStart"/>
      <w:r w:rsidRPr="00734CC2">
        <w:rPr>
          <w:rFonts w:asciiTheme="majorHAnsi" w:hAnsiTheme="majorHAnsi" w:cstheme="majorHAnsi"/>
          <w:color w:val="000000" w:themeColor="text1"/>
          <w:sz w:val="20"/>
          <w:szCs w:val="20"/>
          <w:shd w:val="clear" w:color="auto" w:fill="FFFFFF"/>
        </w:rPr>
        <w:t>check</w:t>
      </w:r>
      <w:proofErr w:type="spellEnd"/>
      <w:r w:rsidRPr="00734CC2">
        <w:rPr>
          <w:rFonts w:asciiTheme="majorHAnsi" w:hAnsiTheme="majorHAnsi" w:cstheme="majorHAnsi"/>
          <w:color w:val="000000" w:themeColor="text1"/>
          <w:sz w:val="20"/>
          <w:szCs w:val="20"/>
          <w:shd w:val="clear" w:color="auto" w:fill="FFFFFF"/>
        </w:rPr>
        <w:t xml:space="preserve">-in ve </w:t>
      </w:r>
      <w:proofErr w:type="spellStart"/>
      <w:r w:rsidRPr="00734CC2">
        <w:rPr>
          <w:rFonts w:asciiTheme="majorHAnsi" w:hAnsiTheme="majorHAnsi" w:cstheme="majorHAnsi"/>
          <w:color w:val="000000" w:themeColor="text1"/>
          <w:sz w:val="20"/>
          <w:szCs w:val="20"/>
          <w:shd w:val="clear" w:color="auto" w:fill="FFFFFF"/>
        </w:rPr>
        <w:t>boarding</w:t>
      </w:r>
      <w:proofErr w:type="spellEnd"/>
      <w:r w:rsidRPr="00734CC2">
        <w:rPr>
          <w:rFonts w:asciiTheme="majorHAnsi" w:hAnsiTheme="majorHAnsi" w:cstheme="majorHAnsi"/>
          <w:color w:val="000000" w:themeColor="text1"/>
          <w:sz w:val="20"/>
          <w:szCs w:val="20"/>
          <w:shd w:val="clear" w:color="auto" w:fill="FFFFFF"/>
        </w:rPr>
        <w:t xml:space="preserve"> işlemlerini zamanında yaptıran ancak uçağa binmeyen kişilerin uçuşu gerçekleştirememelerinden </w:t>
      </w:r>
      <w:proofErr w:type="spellStart"/>
      <w:r w:rsidRPr="00734CC2">
        <w:rPr>
          <w:rFonts w:asciiTheme="majorHAnsi" w:hAnsiTheme="majorHAnsi" w:cstheme="majorHAnsi"/>
          <w:color w:val="000000" w:themeColor="text1"/>
          <w:sz w:val="20"/>
          <w:szCs w:val="20"/>
          <w:shd w:val="clear" w:color="auto" w:fill="FFFFFF"/>
        </w:rPr>
        <w:t>Viyatravel</w:t>
      </w:r>
      <w:proofErr w:type="spellEnd"/>
      <w:r w:rsidRPr="00734CC2">
        <w:rPr>
          <w:rFonts w:asciiTheme="majorHAnsi" w:hAnsiTheme="majorHAnsi" w:cstheme="majorHAnsi"/>
          <w:color w:val="000000" w:themeColor="text1"/>
          <w:sz w:val="20"/>
          <w:szCs w:val="20"/>
          <w:shd w:val="clear" w:color="auto" w:fill="FFFFFF"/>
        </w:rPr>
        <w:t xml:space="preserve"> sorumlu değildir. Uçağı kaçıran kişilerin tura dahil olmaları için gerekli olacak gidiş-dönüş yeni uçak biletleri ve gidilecek bölgedeki transferlerine dair oluşacak tüm masraflar kendilerine aittir.</w:t>
      </w:r>
      <w:r w:rsidRPr="00734CC2">
        <w:rPr>
          <w:rFonts w:asciiTheme="majorHAnsi" w:hAnsiTheme="majorHAnsi" w:cstheme="majorHAnsi"/>
          <w:color w:val="000000" w:themeColor="text1"/>
          <w:sz w:val="20"/>
          <w:szCs w:val="20"/>
          <w:shd w:val="clear" w:color="auto" w:fill="FFFFFF"/>
        </w:rPr>
        <w:br/>
        <w:t>-</w:t>
      </w:r>
      <w:proofErr w:type="spellStart"/>
      <w:r w:rsidRPr="00734CC2">
        <w:rPr>
          <w:rFonts w:asciiTheme="majorHAnsi" w:hAnsiTheme="majorHAnsi" w:cstheme="majorHAnsi"/>
          <w:bCs/>
          <w:sz w:val="20"/>
        </w:rPr>
        <w:t>Viyatravel</w:t>
      </w:r>
      <w:proofErr w:type="spellEnd"/>
      <w:r w:rsidRPr="00734CC2">
        <w:rPr>
          <w:rFonts w:asciiTheme="majorHAnsi" w:hAnsiTheme="majorHAnsi" w:cstheme="majorHAnsi"/>
          <w:bCs/>
          <w:sz w:val="20"/>
        </w:rPr>
        <w:t xml:space="preserve">, hava yolu ile yolcu arasında aracı kurum olup, 28.09.1955 Lahey Protokolü’ne tabidir. Tarifeli ve özel uçuşlarda rötar riski olabilir veya mevcut gezi ve uçuş öncesinde saatler değişebilir. </w:t>
      </w:r>
      <w:proofErr w:type="spellStart"/>
      <w:r w:rsidRPr="00734CC2">
        <w:rPr>
          <w:rFonts w:asciiTheme="majorHAnsi" w:hAnsiTheme="majorHAnsi" w:cstheme="majorHAnsi"/>
          <w:bCs/>
          <w:sz w:val="20"/>
        </w:rPr>
        <w:t>Viyatravel</w:t>
      </w:r>
      <w:proofErr w:type="spellEnd"/>
      <w:r w:rsidRPr="00734CC2">
        <w:rPr>
          <w:rFonts w:asciiTheme="majorHAnsi" w:hAnsiTheme="majorHAnsi" w:cstheme="majorHAnsi"/>
          <w:bCs/>
          <w:sz w:val="20"/>
        </w:rPr>
        <w:t>, bu değişiklikleri en kısa sürede bildirmekle yükümlüdür. Yolcu saat değişme riskini kabul ederek geziyi satın almıştır. 0-2 yaş arası çocuklar alan vergisi ve alan hizmetleri bedeli ödemezler.</w:t>
      </w:r>
      <w:r w:rsidRPr="00734CC2">
        <w:rPr>
          <w:rFonts w:asciiTheme="majorHAnsi" w:hAnsiTheme="majorHAnsi" w:cstheme="majorHAnsi"/>
          <w:color w:val="000000" w:themeColor="text1"/>
          <w:sz w:val="20"/>
          <w:szCs w:val="20"/>
          <w:shd w:val="clear" w:color="auto" w:fill="FFFFFF"/>
        </w:rPr>
        <w:br/>
        <w:t xml:space="preserve">-Turlarımızda Kullanılan Araç Tipleri Kişi Sayılarına göre aşağıdaki şekilde sınıflandırılır. Her turumuzda bulunan kişi sayısına göre aşağıda bulunan araç tipleri tayin edilir. </w:t>
      </w:r>
      <w:r w:rsidRPr="00734CC2">
        <w:rPr>
          <w:rFonts w:asciiTheme="majorHAnsi" w:hAnsiTheme="majorHAnsi" w:cstheme="majorHAnsi"/>
          <w:color w:val="000000" w:themeColor="text1"/>
          <w:sz w:val="20"/>
          <w:szCs w:val="20"/>
          <w:shd w:val="clear" w:color="auto" w:fill="FFFFFF"/>
        </w:rPr>
        <w:br/>
        <w:t>Otobüsler: (</w:t>
      </w:r>
      <w:proofErr w:type="gramStart"/>
      <w:r w:rsidRPr="00734CC2">
        <w:rPr>
          <w:rFonts w:asciiTheme="majorHAnsi" w:hAnsiTheme="majorHAnsi" w:cstheme="majorHAnsi"/>
          <w:color w:val="000000" w:themeColor="text1"/>
          <w:sz w:val="20"/>
          <w:szCs w:val="20"/>
          <w:shd w:val="clear" w:color="auto" w:fill="FFFFFF"/>
        </w:rPr>
        <w:t>25 -</w:t>
      </w:r>
      <w:proofErr w:type="gramEnd"/>
      <w:r w:rsidRPr="00734CC2">
        <w:rPr>
          <w:rFonts w:asciiTheme="majorHAnsi" w:hAnsiTheme="majorHAnsi" w:cstheme="majorHAnsi"/>
          <w:color w:val="000000" w:themeColor="text1"/>
          <w:sz w:val="20"/>
          <w:szCs w:val="20"/>
          <w:shd w:val="clear" w:color="auto" w:fill="FFFFFF"/>
        </w:rPr>
        <w:t xml:space="preserve"> 46 Kişi Sayılarında Kullanılır)  *Mercedes </w:t>
      </w:r>
      <w:proofErr w:type="spellStart"/>
      <w:r w:rsidRPr="00734CC2">
        <w:rPr>
          <w:rFonts w:asciiTheme="majorHAnsi" w:hAnsiTheme="majorHAnsi" w:cstheme="majorHAnsi"/>
          <w:color w:val="000000" w:themeColor="text1"/>
          <w:sz w:val="20"/>
          <w:szCs w:val="20"/>
          <w:shd w:val="clear" w:color="auto" w:fill="FFFFFF"/>
        </w:rPr>
        <w:t>Travego</w:t>
      </w:r>
      <w:proofErr w:type="spellEnd"/>
      <w:r w:rsidRPr="00734CC2">
        <w:rPr>
          <w:rFonts w:asciiTheme="majorHAnsi" w:hAnsiTheme="majorHAnsi" w:cstheme="majorHAnsi"/>
          <w:color w:val="000000" w:themeColor="text1"/>
          <w:sz w:val="20"/>
          <w:szCs w:val="20"/>
          <w:shd w:val="clear" w:color="auto" w:fill="FFFFFF"/>
        </w:rPr>
        <w:t>/</w:t>
      </w:r>
      <w:proofErr w:type="spellStart"/>
      <w:r w:rsidRPr="00734CC2">
        <w:rPr>
          <w:rFonts w:asciiTheme="majorHAnsi" w:hAnsiTheme="majorHAnsi" w:cstheme="majorHAnsi"/>
          <w:color w:val="000000" w:themeColor="text1"/>
          <w:sz w:val="20"/>
          <w:szCs w:val="20"/>
          <w:shd w:val="clear" w:color="auto" w:fill="FFFFFF"/>
        </w:rPr>
        <w:t>Tourismo</w:t>
      </w:r>
      <w:proofErr w:type="spellEnd"/>
      <w:r w:rsidRPr="00734CC2">
        <w:rPr>
          <w:rFonts w:asciiTheme="majorHAnsi" w:hAnsiTheme="majorHAnsi" w:cstheme="majorHAnsi"/>
          <w:color w:val="000000" w:themeColor="text1"/>
          <w:sz w:val="20"/>
          <w:szCs w:val="20"/>
          <w:shd w:val="clear" w:color="auto" w:fill="FFFFFF"/>
        </w:rPr>
        <w:t xml:space="preserve">   *NEOPLAN </w:t>
      </w:r>
      <w:proofErr w:type="spellStart"/>
      <w:r w:rsidRPr="00734CC2">
        <w:rPr>
          <w:rFonts w:asciiTheme="majorHAnsi" w:hAnsiTheme="majorHAnsi" w:cstheme="majorHAnsi"/>
          <w:color w:val="000000" w:themeColor="text1"/>
          <w:sz w:val="20"/>
          <w:szCs w:val="20"/>
          <w:shd w:val="clear" w:color="auto" w:fill="FFFFFF"/>
        </w:rPr>
        <w:t>Cityliner</w:t>
      </w:r>
      <w:proofErr w:type="spellEnd"/>
      <w:r w:rsidRPr="00734CC2">
        <w:rPr>
          <w:rFonts w:asciiTheme="majorHAnsi" w:hAnsiTheme="majorHAnsi" w:cstheme="majorHAnsi"/>
          <w:color w:val="000000" w:themeColor="text1"/>
          <w:sz w:val="20"/>
          <w:szCs w:val="20"/>
          <w:shd w:val="clear" w:color="auto" w:fill="FFFFFF"/>
        </w:rPr>
        <w:t>/</w:t>
      </w:r>
      <w:proofErr w:type="spellStart"/>
      <w:r w:rsidRPr="00734CC2">
        <w:rPr>
          <w:rFonts w:asciiTheme="majorHAnsi" w:hAnsiTheme="majorHAnsi" w:cstheme="majorHAnsi"/>
          <w:color w:val="000000" w:themeColor="text1"/>
          <w:sz w:val="20"/>
          <w:szCs w:val="20"/>
          <w:shd w:val="clear" w:color="auto" w:fill="FFFFFF"/>
        </w:rPr>
        <w:t>Tourliner</w:t>
      </w:r>
      <w:proofErr w:type="spellEnd"/>
      <w:r w:rsidRPr="00734CC2">
        <w:rPr>
          <w:rFonts w:asciiTheme="majorHAnsi" w:hAnsiTheme="majorHAnsi" w:cstheme="majorHAnsi"/>
          <w:color w:val="000000" w:themeColor="text1"/>
          <w:sz w:val="20"/>
          <w:szCs w:val="20"/>
          <w:shd w:val="clear" w:color="auto" w:fill="FFFFFF"/>
        </w:rPr>
        <w:t xml:space="preserve"> -*</w:t>
      </w:r>
      <w:proofErr w:type="spellStart"/>
      <w:r w:rsidRPr="00734CC2">
        <w:rPr>
          <w:rFonts w:asciiTheme="majorHAnsi" w:hAnsiTheme="majorHAnsi" w:cstheme="majorHAnsi"/>
          <w:color w:val="000000" w:themeColor="text1"/>
          <w:sz w:val="20"/>
          <w:szCs w:val="20"/>
          <w:shd w:val="clear" w:color="auto" w:fill="FFFFFF"/>
        </w:rPr>
        <w:t>Temsa</w:t>
      </w:r>
      <w:proofErr w:type="spellEnd"/>
      <w:r w:rsidRPr="00734CC2">
        <w:rPr>
          <w:rFonts w:asciiTheme="majorHAnsi" w:hAnsiTheme="majorHAnsi" w:cstheme="majorHAnsi"/>
          <w:color w:val="000000" w:themeColor="text1"/>
          <w:sz w:val="20"/>
          <w:szCs w:val="20"/>
          <w:shd w:val="clear" w:color="auto" w:fill="FFFFFF"/>
        </w:rPr>
        <w:t xml:space="preserve"> Safir/Maraton *Man </w:t>
      </w:r>
      <w:proofErr w:type="spellStart"/>
      <w:r w:rsidRPr="00734CC2">
        <w:rPr>
          <w:rFonts w:asciiTheme="majorHAnsi" w:hAnsiTheme="majorHAnsi" w:cstheme="majorHAnsi"/>
          <w:color w:val="000000" w:themeColor="text1"/>
          <w:sz w:val="20"/>
          <w:szCs w:val="20"/>
          <w:shd w:val="clear" w:color="auto" w:fill="FFFFFF"/>
        </w:rPr>
        <w:t>Fortuna</w:t>
      </w:r>
      <w:proofErr w:type="spellEnd"/>
      <w:r w:rsidRPr="00734CC2">
        <w:rPr>
          <w:rFonts w:asciiTheme="majorHAnsi" w:hAnsiTheme="majorHAnsi" w:cstheme="majorHAnsi"/>
          <w:color w:val="000000" w:themeColor="text1"/>
          <w:sz w:val="20"/>
          <w:szCs w:val="20"/>
          <w:shd w:val="clear" w:color="auto" w:fill="FFFFFF"/>
        </w:rPr>
        <w:br/>
      </w:r>
      <w:proofErr w:type="spellStart"/>
      <w:r w:rsidRPr="00734CC2">
        <w:rPr>
          <w:rFonts w:asciiTheme="majorHAnsi" w:hAnsiTheme="majorHAnsi" w:cstheme="majorHAnsi"/>
          <w:color w:val="000000" w:themeColor="text1"/>
          <w:sz w:val="20"/>
          <w:szCs w:val="20"/>
          <w:shd w:val="clear" w:color="auto" w:fill="FFFFFF"/>
        </w:rPr>
        <w:t>Midibusler</w:t>
      </w:r>
      <w:proofErr w:type="spellEnd"/>
      <w:r w:rsidRPr="00734CC2">
        <w:rPr>
          <w:rFonts w:asciiTheme="majorHAnsi" w:hAnsiTheme="majorHAnsi" w:cstheme="majorHAnsi"/>
          <w:color w:val="000000" w:themeColor="text1"/>
          <w:sz w:val="20"/>
          <w:szCs w:val="20"/>
          <w:shd w:val="clear" w:color="auto" w:fill="FFFFFF"/>
        </w:rPr>
        <w:t>: (17 - 24 Kişi Sayılarında Kullanılır) *</w:t>
      </w:r>
      <w:proofErr w:type="spellStart"/>
      <w:r w:rsidRPr="00734CC2">
        <w:rPr>
          <w:rFonts w:asciiTheme="majorHAnsi" w:hAnsiTheme="majorHAnsi" w:cstheme="majorHAnsi"/>
          <w:color w:val="000000" w:themeColor="text1"/>
          <w:sz w:val="20"/>
          <w:szCs w:val="20"/>
          <w:shd w:val="clear" w:color="auto" w:fill="FFFFFF"/>
        </w:rPr>
        <w:t>Isuzu</w:t>
      </w:r>
      <w:proofErr w:type="spellEnd"/>
      <w:r w:rsidRPr="00734CC2">
        <w:rPr>
          <w:rFonts w:asciiTheme="majorHAnsi" w:hAnsiTheme="majorHAnsi" w:cstheme="majorHAnsi"/>
          <w:color w:val="000000" w:themeColor="text1"/>
          <w:sz w:val="20"/>
          <w:szCs w:val="20"/>
          <w:shd w:val="clear" w:color="auto" w:fill="FFFFFF"/>
        </w:rPr>
        <w:t xml:space="preserve"> Turkuaz , *Otokar Mega  </w:t>
      </w:r>
      <w:r w:rsidRPr="00734CC2">
        <w:rPr>
          <w:rFonts w:asciiTheme="majorHAnsi" w:hAnsiTheme="majorHAnsi" w:cstheme="majorHAnsi"/>
          <w:color w:val="000000" w:themeColor="text1"/>
          <w:sz w:val="20"/>
          <w:szCs w:val="20"/>
          <w:shd w:val="clear" w:color="auto" w:fill="FFFFFF"/>
        </w:rPr>
        <w:br/>
      </w:r>
      <w:proofErr w:type="spellStart"/>
      <w:r w:rsidRPr="00734CC2">
        <w:rPr>
          <w:rFonts w:asciiTheme="majorHAnsi" w:hAnsiTheme="majorHAnsi" w:cstheme="majorHAnsi"/>
          <w:color w:val="000000" w:themeColor="text1"/>
          <w:sz w:val="20"/>
          <w:szCs w:val="20"/>
          <w:shd w:val="clear" w:color="auto" w:fill="FFFFFF"/>
        </w:rPr>
        <w:t>Minibusler</w:t>
      </w:r>
      <w:proofErr w:type="spellEnd"/>
      <w:r w:rsidRPr="00734CC2">
        <w:rPr>
          <w:rFonts w:asciiTheme="majorHAnsi" w:hAnsiTheme="majorHAnsi" w:cstheme="majorHAnsi"/>
          <w:color w:val="000000" w:themeColor="text1"/>
          <w:sz w:val="20"/>
          <w:szCs w:val="20"/>
          <w:shd w:val="clear" w:color="auto" w:fill="FFFFFF"/>
        </w:rPr>
        <w:t>: ( 16’ya kadar Kişi Sayılarında Kullanılır) *</w:t>
      </w:r>
      <w:proofErr w:type="spellStart"/>
      <w:r w:rsidRPr="00734CC2">
        <w:rPr>
          <w:rFonts w:asciiTheme="majorHAnsi" w:hAnsiTheme="majorHAnsi" w:cstheme="majorHAnsi"/>
          <w:color w:val="000000" w:themeColor="text1"/>
          <w:sz w:val="20"/>
          <w:szCs w:val="20"/>
          <w:shd w:val="clear" w:color="auto" w:fill="FFFFFF"/>
        </w:rPr>
        <w:t>Vw</w:t>
      </w:r>
      <w:proofErr w:type="spellEnd"/>
      <w:r w:rsidRPr="00734CC2">
        <w:rPr>
          <w:rFonts w:asciiTheme="majorHAnsi" w:hAnsiTheme="majorHAnsi" w:cstheme="majorHAnsi"/>
          <w:color w:val="000000" w:themeColor="text1"/>
          <w:sz w:val="20"/>
          <w:szCs w:val="20"/>
          <w:shd w:val="clear" w:color="auto" w:fill="FFFFFF"/>
        </w:rPr>
        <w:t xml:space="preserve"> Volt , *Mercedes Sprinter</w:t>
      </w:r>
      <w:r w:rsidRPr="00734CC2">
        <w:rPr>
          <w:rFonts w:asciiTheme="majorHAnsi" w:hAnsiTheme="majorHAnsi" w:cstheme="majorHAnsi"/>
          <w:color w:val="000000" w:themeColor="text1"/>
          <w:sz w:val="20"/>
          <w:szCs w:val="20"/>
          <w:shd w:val="clear" w:color="auto" w:fill="FFFFFF"/>
        </w:rPr>
        <w:br/>
        <w:t>-Tüm misafirler, yukarıda belirtilen maddeleri kabul ederek turun satışını gerçekleştirmiş sayılır.</w:t>
      </w:r>
    </w:p>
    <w:p w14:paraId="466EF5B0" w14:textId="77777777" w:rsidR="00734CC2" w:rsidRPr="00965898" w:rsidRDefault="00734CC2" w:rsidP="00734CC2">
      <w:pPr>
        <w:rPr>
          <w:sz w:val="22"/>
          <w:szCs w:val="22"/>
        </w:rPr>
      </w:pPr>
    </w:p>
    <w:p w14:paraId="225B3C63" w14:textId="77777777" w:rsidR="004875F5" w:rsidRPr="00530206" w:rsidRDefault="004875F5" w:rsidP="00E91163">
      <w:pPr>
        <w:spacing w:before="100" w:beforeAutospacing="1" w:after="100" w:afterAutospacing="1"/>
        <w:rPr>
          <w:rFonts w:asciiTheme="majorHAnsi" w:hAnsiTheme="majorHAnsi" w:cstheme="majorHAnsi"/>
          <w:color w:val="000000" w:themeColor="text1"/>
          <w:sz w:val="16"/>
          <w:szCs w:val="16"/>
        </w:rPr>
      </w:pPr>
    </w:p>
    <w:p w14:paraId="2847E957" w14:textId="77777777" w:rsidR="004875F5" w:rsidRPr="00530206" w:rsidRDefault="004875F5" w:rsidP="00E91163">
      <w:pPr>
        <w:spacing w:before="100" w:beforeAutospacing="1" w:after="100" w:afterAutospacing="1"/>
        <w:rPr>
          <w:rFonts w:asciiTheme="majorHAnsi" w:hAnsiTheme="majorHAnsi" w:cstheme="majorHAnsi"/>
          <w:color w:val="000000" w:themeColor="text1"/>
          <w:sz w:val="16"/>
          <w:szCs w:val="16"/>
        </w:rPr>
      </w:pPr>
    </w:p>
    <w:p w14:paraId="4EAB472C" w14:textId="73B1BD86" w:rsidR="00E91163" w:rsidRPr="00530206" w:rsidRDefault="00E91163" w:rsidP="00E91163">
      <w:pPr>
        <w:spacing w:before="100" w:beforeAutospacing="1" w:after="100" w:afterAutospacing="1"/>
        <w:rPr>
          <w:rFonts w:asciiTheme="majorHAnsi" w:hAnsiTheme="majorHAnsi" w:cstheme="majorHAnsi"/>
          <w:color w:val="000000" w:themeColor="text1"/>
          <w:sz w:val="16"/>
          <w:szCs w:val="16"/>
        </w:rPr>
      </w:pPr>
    </w:p>
    <w:p w14:paraId="5975B02D" w14:textId="63B83AC1" w:rsidR="0043041E" w:rsidRPr="00530206" w:rsidRDefault="0043041E" w:rsidP="00CC6374">
      <w:pPr>
        <w:spacing w:before="100" w:beforeAutospacing="1" w:after="100" w:afterAutospacing="1"/>
        <w:rPr>
          <w:rFonts w:asciiTheme="majorHAnsi" w:hAnsiTheme="majorHAnsi" w:cstheme="majorHAnsi"/>
          <w:color w:val="000000" w:themeColor="text1"/>
          <w:sz w:val="16"/>
          <w:szCs w:val="16"/>
        </w:rPr>
      </w:pPr>
    </w:p>
    <w:p w14:paraId="0A294DC8" w14:textId="77777777" w:rsidR="00757CC9" w:rsidRPr="00530206" w:rsidRDefault="00757CC9">
      <w:pPr>
        <w:spacing w:before="100" w:beforeAutospacing="1" w:after="100" w:afterAutospacing="1"/>
        <w:rPr>
          <w:rFonts w:asciiTheme="majorHAnsi" w:hAnsiTheme="majorHAnsi" w:cstheme="majorHAnsi"/>
          <w:color w:val="000000" w:themeColor="text1"/>
          <w:sz w:val="16"/>
          <w:szCs w:val="16"/>
        </w:rPr>
      </w:pPr>
    </w:p>
    <w:p w14:paraId="2E0AF4A4" w14:textId="77777777" w:rsidR="00474C0F" w:rsidRPr="00530206" w:rsidRDefault="00474C0F">
      <w:pPr>
        <w:spacing w:before="100" w:beforeAutospacing="1" w:after="100" w:afterAutospacing="1"/>
        <w:rPr>
          <w:rFonts w:asciiTheme="majorHAnsi" w:hAnsiTheme="majorHAnsi" w:cstheme="majorHAnsi"/>
          <w:color w:val="000000" w:themeColor="text1"/>
          <w:sz w:val="16"/>
          <w:szCs w:val="16"/>
        </w:rPr>
      </w:pPr>
    </w:p>
    <w:sectPr w:rsidR="00474C0F" w:rsidRPr="00530206" w:rsidSect="0043041E">
      <w:headerReference w:type="default" r:id="rId7"/>
      <w:pgSz w:w="11906" w:h="16838"/>
      <w:pgMar w:top="1418"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3E896" w14:textId="77777777" w:rsidR="00503075" w:rsidRDefault="00503075">
      <w:r>
        <w:separator/>
      </w:r>
    </w:p>
  </w:endnote>
  <w:endnote w:type="continuationSeparator" w:id="0">
    <w:p w14:paraId="7F65C460" w14:textId="77777777" w:rsidR="00503075" w:rsidRDefault="00503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0000500000000020000"/>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D7C3C" w14:textId="77777777" w:rsidR="00503075" w:rsidRDefault="00503075">
      <w:r>
        <w:separator/>
      </w:r>
    </w:p>
  </w:footnote>
  <w:footnote w:type="continuationSeparator" w:id="0">
    <w:p w14:paraId="3FA2C883" w14:textId="77777777" w:rsidR="00503075" w:rsidRDefault="00503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1F562" w14:textId="2AD4027A" w:rsidR="00530206" w:rsidRDefault="00530206">
    <w:pPr>
      <w:pStyle w:val="stBilgi"/>
    </w:pPr>
    <w:r>
      <w:rPr>
        <w:noProof/>
      </w:rPr>
      <w:drawing>
        <wp:anchor distT="0" distB="0" distL="114300" distR="114300" simplePos="0" relativeHeight="251659264" behindDoc="0" locked="0" layoutInCell="1" allowOverlap="1" wp14:anchorId="226FBA5E" wp14:editId="2CD308BC">
          <wp:simplePos x="0" y="0"/>
          <wp:positionH relativeFrom="margin">
            <wp:posOffset>1698172</wp:posOffset>
          </wp:positionH>
          <wp:positionV relativeFrom="margin">
            <wp:posOffset>-852791</wp:posOffset>
          </wp:positionV>
          <wp:extent cx="2743200" cy="771525"/>
          <wp:effectExtent l="0" t="0" r="0" b="0"/>
          <wp:wrapSquare wrapText="bothSides"/>
          <wp:docPr id="2" name="Resim 2" descr="viyayata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yayatay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7715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792B53"/>
    <w:multiLevelType w:val="hybridMultilevel"/>
    <w:tmpl w:val="359C28D4"/>
    <w:lvl w:ilvl="0" w:tplc="041F0001">
      <w:start w:val="4"/>
      <w:numFmt w:val="bullet"/>
      <w:lvlText w:val=""/>
      <w:lvlJc w:val="left"/>
      <w:pPr>
        <w:tabs>
          <w:tab w:val="num" w:pos="720"/>
        </w:tabs>
        <w:ind w:left="720" w:hanging="360"/>
      </w:pPr>
      <w:rPr>
        <w:rFonts w:ascii="Symbol" w:eastAsia="Times New Roman" w:hAnsi="Symbol"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16cid:durableId="207377539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895"/>
    <w:rsid w:val="00005155"/>
    <w:rsid w:val="0001240B"/>
    <w:rsid w:val="00026236"/>
    <w:rsid w:val="0003051E"/>
    <w:rsid w:val="00057973"/>
    <w:rsid w:val="00062D98"/>
    <w:rsid w:val="00072901"/>
    <w:rsid w:val="00086431"/>
    <w:rsid w:val="0009608A"/>
    <w:rsid w:val="000A0D3C"/>
    <w:rsid w:val="000B7944"/>
    <w:rsid w:val="000C25DB"/>
    <w:rsid w:val="000C7C96"/>
    <w:rsid w:val="000E28A9"/>
    <w:rsid w:val="000E7FBD"/>
    <w:rsid w:val="000F3911"/>
    <w:rsid w:val="000F6C3A"/>
    <w:rsid w:val="001067BC"/>
    <w:rsid w:val="0012732C"/>
    <w:rsid w:val="00134CFF"/>
    <w:rsid w:val="00154170"/>
    <w:rsid w:val="0015749C"/>
    <w:rsid w:val="00165F9D"/>
    <w:rsid w:val="00175759"/>
    <w:rsid w:val="001A4707"/>
    <w:rsid w:val="001A5956"/>
    <w:rsid w:val="001A652C"/>
    <w:rsid w:val="001B170C"/>
    <w:rsid w:val="001B4381"/>
    <w:rsid w:val="001D3804"/>
    <w:rsid w:val="001F2DC7"/>
    <w:rsid w:val="001F56D2"/>
    <w:rsid w:val="00203C6F"/>
    <w:rsid w:val="00224279"/>
    <w:rsid w:val="00227D50"/>
    <w:rsid w:val="002346CA"/>
    <w:rsid w:val="0023527C"/>
    <w:rsid w:val="00243169"/>
    <w:rsid w:val="002505B8"/>
    <w:rsid w:val="002519D4"/>
    <w:rsid w:val="00261872"/>
    <w:rsid w:val="00265DE1"/>
    <w:rsid w:val="00280FCF"/>
    <w:rsid w:val="002810FA"/>
    <w:rsid w:val="00285132"/>
    <w:rsid w:val="00287710"/>
    <w:rsid w:val="00293D48"/>
    <w:rsid w:val="0029739F"/>
    <w:rsid w:val="002B0607"/>
    <w:rsid w:val="002C79BE"/>
    <w:rsid w:val="002D771E"/>
    <w:rsid w:val="002F1360"/>
    <w:rsid w:val="002F1BE2"/>
    <w:rsid w:val="002F5CE6"/>
    <w:rsid w:val="00306B58"/>
    <w:rsid w:val="0031612C"/>
    <w:rsid w:val="00317635"/>
    <w:rsid w:val="0034007F"/>
    <w:rsid w:val="003451AE"/>
    <w:rsid w:val="00356F4D"/>
    <w:rsid w:val="00361811"/>
    <w:rsid w:val="003652C5"/>
    <w:rsid w:val="00372CCE"/>
    <w:rsid w:val="00374AE6"/>
    <w:rsid w:val="00382712"/>
    <w:rsid w:val="003828E2"/>
    <w:rsid w:val="00396DDA"/>
    <w:rsid w:val="003A35BF"/>
    <w:rsid w:val="003B2039"/>
    <w:rsid w:val="003B3536"/>
    <w:rsid w:val="003E3895"/>
    <w:rsid w:val="003E6281"/>
    <w:rsid w:val="003F44D6"/>
    <w:rsid w:val="0040588E"/>
    <w:rsid w:val="0043041E"/>
    <w:rsid w:val="00445C12"/>
    <w:rsid w:val="0044756E"/>
    <w:rsid w:val="00451665"/>
    <w:rsid w:val="004611A4"/>
    <w:rsid w:val="00461817"/>
    <w:rsid w:val="004664CC"/>
    <w:rsid w:val="00471D8D"/>
    <w:rsid w:val="00474ACF"/>
    <w:rsid w:val="00474C0F"/>
    <w:rsid w:val="004875F5"/>
    <w:rsid w:val="004A4C09"/>
    <w:rsid w:val="004C06DC"/>
    <w:rsid w:val="004C4C53"/>
    <w:rsid w:val="004D14E2"/>
    <w:rsid w:val="00503075"/>
    <w:rsid w:val="00510AFC"/>
    <w:rsid w:val="00530206"/>
    <w:rsid w:val="00543D37"/>
    <w:rsid w:val="00553D49"/>
    <w:rsid w:val="00564BA7"/>
    <w:rsid w:val="005732B0"/>
    <w:rsid w:val="00587DD7"/>
    <w:rsid w:val="00595B26"/>
    <w:rsid w:val="00597B0E"/>
    <w:rsid w:val="005B34E4"/>
    <w:rsid w:val="005B4715"/>
    <w:rsid w:val="005C017B"/>
    <w:rsid w:val="005C66F7"/>
    <w:rsid w:val="005C74F4"/>
    <w:rsid w:val="005D1229"/>
    <w:rsid w:val="005E05F7"/>
    <w:rsid w:val="005E1D8B"/>
    <w:rsid w:val="005F00B9"/>
    <w:rsid w:val="005F07A5"/>
    <w:rsid w:val="0060281C"/>
    <w:rsid w:val="00603E7B"/>
    <w:rsid w:val="00623621"/>
    <w:rsid w:val="00623ED2"/>
    <w:rsid w:val="00631C43"/>
    <w:rsid w:val="00637D86"/>
    <w:rsid w:val="00640AF1"/>
    <w:rsid w:val="00673F9B"/>
    <w:rsid w:val="0069301C"/>
    <w:rsid w:val="006A605F"/>
    <w:rsid w:val="006B6F8E"/>
    <w:rsid w:val="006D00FA"/>
    <w:rsid w:val="006E65A5"/>
    <w:rsid w:val="006F4F2C"/>
    <w:rsid w:val="006F734F"/>
    <w:rsid w:val="00703755"/>
    <w:rsid w:val="00734CC2"/>
    <w:rsid w:val="0073515A"/>
    <w:rsid w:val="00742AD3"/>
    <w:rsid w:val="00744BCC"/>
    <w:rsid w:val="00756A73"/>
    <w:rsid w:val="00757CC9"/>
    <w:rsid w:val="00763D75"/>
    <w:rsid w:val="00770AA1"/>
    <w:rsid w:val="007825EA"/>
    <w:rsid w:val="00784A5B"/>
    <w:rsid w:val="00796AD1"/>
    <w:rsid w:val="007A203C"/>
    <w:rsid w:val="007B4198"/>
    <w:rsid w:val="007B62DF"/>
    <w:rsid w:val="007C1C89"/>
    <w:rsid w:val="007D15EB"/>
    <w:rsid w:val="007E072C"/>
    <w:rsid w:val="007E4CB4"/>
    <w:rsid w:val="00814B7B"/>
    <w:rsid w:val="00814DE6"/>
    <w:rsid w:val="00825B82"/>
    <w:rsid w:val="00826732"/>
    <w:rsid w:val="0085747B"/>
    <w:rsid w:val="00874F5B"/>
    <w:rsid w:val="00875600"/>
    <w:rsid w:val="00884589"/>
    <w:rsid w:val="008A0860"/>
    <w:rsid w:val="008A27B7"/>
    <w:rsid w:val="008A586B"/>
    <w:rsid w:val="008C003D"/>
    <w:rsid w:val="008D2910"/>
    <w:rsid w:val="008D69C5"/>
    <w:rsid w:val="008F4086"/>
    <w:rsid w:val="009265BC"/>
    <w:rsid w:val="009265F1"/>
    <w:rsid w:val="00927BC9"/>
    <w:rsid w:val="009376D1"/>
    <w:rsid w:val="00953D4F"/>
    <w:rsid w:val="00971D41"/>
    <w:rsid w:val="00973F13"/>
    <w:rsid w:val="0097566D"/>
    <w:rsid w:val="00990AB2"/>
    <w:rsid w:val="00992DF9"/>
    <w:rsid w:val="009A171A"/>
    <w:rsid w:val="009A407A"/>
    <w:rsid w:val="009C223C"/>
    <w:rsid w:val="009C31A6"/>
    <w:rsid w:val="009D1DEF"/>
    <w:rsid w:val="009D2F4A"/>
    <w:rsid w:val="009E4798"/>
    <w:rsid w:val="009F06C4"/>
    <w:rsid w:val="009F3368"/>
    <w:rsid w:val="00A015AA"/>
    <w:rsid w:val="00A06AEA"/>
    <w:rsid w:val="00A1152A"/>
    <w:rsid w:val="00A13196"/>
    <w:rsid w:val="00A2370D"/>
    <w:rsid w:val="00A31C14"/>
    <w:rsid w:val="00A62E3D"/>
    <w:rsid w:val="00A71E67"/>
    <w:rsid w:val="00A8137B"/>
    <w:rsid w:val="00A93261"/>
    <w:rsid w:val="00A9494B"/>
    <w:rsid w:val="00AB6485"/>
    <w:rsid w:val="00AB76F3"/>
    <w:rsid w:val="00AC4081"/>
    <w:rsid w:val="00AE00F9"/>
    <w:rsid w:val="00AE741C"/>
    <w:rsid w:val="00B15AE7"/>
    <w:rsid w:val="00B32280"/>
    <w:rsid w:val="00B42E57"/>
    <w:rsid w:val="00B60ADF"/>
    <w:rsid w:val="00B636D5"/>
    <w:rsid w:val="00B63B6C"/>
    <w:rsid w:val="00B70822"/>
    <w:rsid w:val="00B96EAE"/>
    <w:rsid w:val="00B97627"/>
    <w:rsid w:val="00BA1224"/>
    <w:rsid w:val="00BA7591"/>
    <w:rsid w:val="00BB3226"/>
    <w:rsid w:val="00BB750E"/>
    <w:rsid w:val="00BD79F6"/>
    <w:rsid w:val="00C0325D"/>
    <w:rsid w:val="00C211E4"/>
    <w:rsid w:val="00C232DD"/>
    <w:rsid w:val="00C55CE5"/>
    <w:rsid w:val="00C73B7A"/>
    <w:rsid w:val="00C93E08"/>
    <w:rsid w:val="00CA3233"/>
    <w:rsid w:val="00CB1016"/>
    <w:rsid w:val="00CB4785"/>
    <w:rsid w:val="00CB4E61"/>
    <w:rsid w:val="00CC2F13"/>
    <w:rsid w:val="00CC5D6E"/>
    <w:rsid w:val="00CC6374"/>
    <w:rsid w:val="00CD4268"/>
    <w:rsid w:val="00CD7902"/>
    <w:rsid w:val="00CE4959"/>
    <w:rsid w:val="00CE541A"/>
    <w:rsid w:val="00CF1A59"/>
    <w:rsid w:val="00D15B7A"/>
    <w:rsid w:val="00D2735B"/>
    <w:rsid w:val="00D342A5"/>
    <w:rsid w:val="00D41140"/>
    <w:rsid w:val="00D4347D"/>
    <w:rsid w:val="00D53A21"/>
    <w:rsid w:val="00D60692"/>
    <w:rsid w:val="00D64868"/>
    <w:rsid w:val="00D67659"/>
    <w:rsid w:val="00D82370"/>
    <w:rsid w:val="00DA6E1C"/>
    <w:rsid w:val="00DB5799"/>
    <w:rsid w:val="00DF014B"/>
    <w:rsid w:val="00DF7416"/>
    <w:rsid w:val="00E20880"/>
    <w:rsid w:val="00E300E1"/>
    <w:rsid w:val="00E350A4"/>
    <w:rsid w:val="00E51BAA"/>
    <w:rsid w:val="00E71284"/>
    <w:rsid w:val="00E72B65"/>
    <w:rsid w:val="00E90F7E"/>
    <w:rsid w:val="00E91163"/>
    <w:rsid w:val="00EA1825"/>
    <w:rsid w:val="00EA78E1"/>
    <w:rsid w:val="00EB04FB"/>
    <w:rsid w:val="00EB0E3D"/>
    <w:rsid w:val="00EB2B7F"/>
    <w:rsid w:val="00EB45CF"/>
    <w:rsid w:val="00EE03F7"/>
    <w:rsid w:val="00EE6CEF"/>
    <w:rsid w:val="00F0085A"/>
    <w:rsid w:val="00F20460"/>
    <w:rsid w:val="00F213EA"/>
    <w:rsid w:val="00F519B8"/>
    <w:rsid w:val="00F67955"/>
    <w:rsid w:val="00F67CE7"/>
    <w:rsid w:val="00F8130B"/>
    <w:rsid w:val="00F9153E"/>
    <w:rsid w:val="00FB1E98"/>
    <w:rsid w:val="00FC5E9F"/>
    <w:rsid w:val="00FE0183"/>
    <w:rsid w:val="00FE1A01"/>
    <w:rsid w:val="00FF0081"/>
    <w:rsid w:val="00FF04EF"/>
    <w:rsid w:val="00FF5FAF"/>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BA38E2"/>
  <w15:docId w15:val="{CE8DF585-0F93-184A-B2C0-53EBAFE66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tr-TR" w:eastAsia="tr-TR"/>
    </w:rPr>
  </w:style>
  <w:style w:type="paragraph" w:styleId="Balk4">
    <w:name w:val="heading 4"/>
    <w:basedOn w:val="Normal"/>
    <w:next w:val="Normal"/>
    <w:link w:val="Balk4Char"/>
    <w:uiPriority w:val="9"/>
    <w:unhideWhenUsed/>
    <w:qFormat/>
    <w:rsid w:val="008F4086"/>
    <w:pPr>
      <w:keepNext/>
      <w:keepLines/>
      <w:spacing w:before="40"/>
      <w:outlineLvl w:val="3"/>
    </w:pPr>
    <w:rPr>
      <w:rFonts w:asciiTheme="majorHAnsi" w:eastAsiaTheme="majorEastAsia" w:hAnsiTheme="majorHAnsi" w:cstheme="majorBidi"/>
      <w:i/>
      <w:iCs/>
      <w:color w:val="365F91" w:themeColor="accent1" w:themeShade="BF"/>
      <w:lang w:val="hu-HU"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2">
    <w:name w:val="Normal2"/>
    <w:basedOn w:val="Normal"/>
    <w:rsid w:val="003E3895"/>
    <w:pPr>
      <w:widowControl w:val="0"/>
    </w:pPr>
    <w:rPr>
      <w:noProof/>
      <w:sz w:val="20"/>
      <w:szCs w:val="20"/>
    </w:rPr>
  </w:style>
  <w:style w:type="character" w:styleId="Gl">
    <w:name w:val="Strong"/>
    <w:basedOn w:val="VarsaylanParagrafYazTipi"/>
    <w:qFormat/>
    <w:rsid w:val="003E3895"/>
    <w:rPr>
      <w:b/>
      <w:bCs/>
    </w:rPr>
  </w:style>
  <w:style w:type="paragraph" w:styleId="stBilgi">
    <w:name w:val="header"/>
    <w:basedOn w:val="Normal"/>
    <w:rsid w:val="0043041E"/>
    <w:pPr>
      <w:tabs>
        <w:tab w:val="center" w:pos="4536"/>
        <w:tab w:val="right" w:pos="9072"/>
      </w:tabs>
    </w:pPr>
  </w:style>
  <w:style w:type="paragraph" w:styleId="AltBilgi">
    <w:name w:val="footer"/>
    <w:basedOn w:val="Normal"/>
    <w:rsid w:val="0043041E"/>
    <w:pPr>
      <w:tabs>
        <w:tab w:val="center" w:pos="4536"/>
        <w:tab w:val="right" w:pos="9072"/>
      </w:tabs>
    </w:pPr>
  </w:style>
  <w:style w:type="character" w:customStyle="1" w:styleId="apple-converted-space">
    <w:name w:val="apple-converted-space"/>
    <w:rsid w:val="00E20880"/>
  </w:style>
  <w:style w:type="paragraph" w:styleId="NormalWeb">
    <w:name w:val="Normal (Web)"/>
    <w:basedOn w:val="Normal"/>
    <w:uiPriority w:val="99"/>
    <w:unhideWhenUsed/>
    <w:rsid w:val="00DA6E1C"/>
    <w:pPr>
      <w:spacing w:before="100" w:beforeAutospacing="1" w:after="100" w:afterAutospacing="1"/>
    </w:pPr>
    <w:rPr>
      <w:rFonts w:ascii="Times" w:hAnsi="Times"/>
      <w:sz w:val="20"/>
      <w:szCs w:val="20"/>
      <w:lang w:val="en-US" w:eastAsia="en-US"/>
    </w:rPr>
  </w:style>
  <w:style w:type="paragraph" w:styleId="ListeParagraf">
    <w:name w:val="List Paragraph"/>
    <w:basedOn w:val="Normal"/>
    <w:uiPriority w:val="34"/>
    <w:qFormat/>
    <w:rsid w:val="005D1229"/>
    <w:pPr>
      <w:ind w:left="720"/>
      <w:contextualSpacing/>
    </w:pPr>
  </w:style>
  <w:style w:type="character" w:customStyle="1" w:styleId="Balk4Char">
    <w:name w:val="Başlık 4 Char"/>
    <w:basedOn w:val="VarsaylanParagrafYazTipi"/>
    <w:link w:val="Balk4"/>
    <w:uiPriority w:val="9"/>
    <w:rsid w:val="008F4086"/>
    <w:rPr>
      <w:rFonts w:asciiTheme="majorHAnsi" w:eastAsiaTheme="majorEastAsia" w:hAnsiTheme="majorHAnsi" w:cstheme="majorBidi"/>
      <w:i/>
      <w:iCs/>
      <w:color w:val="365F91" w:themeColor="accent1" w:themeShade="BF"/>
      <w:sz w:val="24"/>
      <w:szCs w:val="24"/>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4618">
      <w:bodyDiv w:val="1"/>
      <w:marLeft w:val="0"/>
      <w:marRight w:val="0"/>
      <w:marTop w:val="0"/>
      <w:marBottom w:val="0"/>
      <w:divBdr>
        <w:top w:val="none" w:sz="0" w:space="0" w:color="auto"/>
        <w:left w:val="none" w:sz="0" w:space="0" w:color="auto"/>
        <w:bottom w:val="none" w:sz="0" w:space="0" w:color="auto"/>
        <w:right w:val="none" w:sz="0" w:space="0" w:color="auto"/>
      </w:divBdr>
    </w:div>
    <w:div w:id="192696789">
      <w:bodyDiv w:val="1"/>
      <w:marLeft w:val="0"/>
      <w:marRight w:val="0"/>
      <w:marTop w:val="0"/>
      <w:marBottom w:val="0"/>
      <w:divBdr>
        <w:top w:val="none" w:sz="0" w:space="0" w:color="auto"/>
        <w:left w:val="none" w:sz="0" w:space="0" w:color="auto"/>
        <w:bottom w:val="none" w:sz="0" w:space="0" w:color="auto"/>
        <w:right w:val="none" w:sz="0" w:space="0" w:color="auto"/>
      </w:divBdr>
    </w:div>
    <w:div w:id="220750320">
      <w:bodyDiv w:val="1"/>
      <w:marLeft w:val="0"/>
      <w:marRight w:val="0"/>
      <w:marTop w:val="0"/>
      <w:marBottom w:val="0"/>
      <w:divBdr>
        <w:top w:val="none" w:sz="0" w:space="0" w:color="auto"/>
        <w:left w:val="none" w:sz="0" w:space="0" w:color="auto"/>
        <w:bottom w:val="none" w:sz="0" w:space="0" w:color="auto"/>
        <w:right w:val="none" w:sz="0" w:space="0" w:color="auto"/>
      </w:divBdr>
    </w:div>
    <w:div w:id="275865380">
      <w:bodyDiv w:val="1"/>
      <w:marLeft w:val="0"/>
      <w:marRight w:val="0"/>
      <w:marTop w:val="0"/>
      <w:marBottom w:val="0"/>
      <w:divBdr>
        <w:top w:val="none" w:sz="0" w:space="0" w:color="auto"/>
        <w:left w:val="none" w:sz="0" w:space="0" w:color="auto"/>
        <w:bottom w:val="none" w:sz="0" w:space="0" w:color="auto"/>
        <w:right w:val="none" w:sz="0" w:space="0" w:color="auto"/>
      </w:divBdr>
    </w:div>
    <w:div w:id="512568666">
      <w:bodyDiv w:val="1"/>
      <w:marLeft w:val="0"/>
      <w:marRight w:val="0"/>
      <w:marTop w:val="0"/>
      <w:marBottom w:val="0"/>
      <w:divBdr>
        <w:top w:val="none" w:sz="0" w:space="0" w:color="auto"/>
        <w:left w:val="none" w:sz="0" w:space="0" w:color="auto"/>
        <w:bottom w:val="none" w:sz="0" w:space="0" w:color="auto"/>
        <w:right w:val="none" w:sz="0" w:space="0" w:color="auto"/>
      </w:divBdr>
    </w:div>
    <w:div w:id="577636373">
      <w:bodyDiv w:val="1"/>
      <w:marLeft w:val="0"/>
      <w:marRight w:val="0"/>
      <w:marTop w:val="0"/>
      <w:marBottom w:val="0"/>
      <w:divBdr>
        <w:top w:val="none" w:sz="0" w:space="0" w:color="auto"/>
        <w:left w:val="none" w:sz="0" w:space="0" w:color="auto"/>
        <w:bottom w:val="none" w:sz="0" w:space="0" w:color="auto"/>
        <w:right w:val="none" w:sz="0" w:space="0" w:color="auto"/>
      </w:divBdr>
    </w:div>
    <w:div w:id="579603904">
      <w:bodyDiv w:val="1"/>
      <w:marLeft w:val="0"/>
      <w:marRight w:val="0"/>
      <w:marTop w:val="0"/>
      <w:marBottom w:val="0"/>
      <w:divBdr>
        <w:top w:val="none" w:sz="0" w:space="0" w:color="auto"/>
        <w:left w:val="none" w:sz="0" w:space="0" w:color="auto"/>
        <w:bottom w:val="none" w:sz="0" w:space="0" w:color="auto"/>
        <w:right w:val="none" w:sz="0" w:space="0" w:color="auto"/>
      </w:divBdr>
    </w:div>
    <w:div w:id="610671307">
      <w:bodyDiv w:val="1"/>
      <w:marLeft w:val="0"/>
      <w:marRight w:val="0"/>
      <w:marTop w:val="0"/>
      <w:marBottom w:val="0"/>
      <w:divBdr>
        <w:top w:val="none" w:sz="0" w:space="0" w:color="auto"/>
        <w:left w:val="none" w:sz="0" w:space="0" w:color="auto"/>
        <w:bottom w:val="none" w:sz="0" w:space="0" w:color="auto"/>
        <w:right w:val="none" w:sz="0" w:space="0" w:color="auto"/>
      </w:divBdr>
    </w:div>
    <w:div w:id="807746033">
      <w:bodyDiv w:val="1"/>
      <w:marLeft w:val="0"/>
      <w:marRight w:val="0"/>
      <w:marTop w:val="0"/>
      <w:marBottom w:val="0"/>
      <w:divBdr>
        <w:top w:val="none" w:sz="0" w:space="0" w:color="auto"/>
        <w:left w:val="none" w:sz="0" w:space="0" w:color="auto"/>
        <w:bottom w:val="none" w:sz="0" w:space="0" w:color="auto"/>
        <w:right w:val="none" w:sz="0" w:space="0" w:color="auto"/>
      </w:divBdr>
    </w:div>
    <w:div w:id="823545081">
      <w:bodyDiv w:val="1"/>
      <w:marLeft w:val="0"/>
      <w:marRight w:val="0"/>
      <w:marTop w:val="0"/>
      <w:marBottom w:val="0"/>
      <w:divBdr>
        <w:top w:val="none" w:sz="0" w:space="0" w:color="auto"/>
        <w:left w:val="none" w:sz="0" w:space="0" w:color="auto"/>
        <w:bottom w:val="none" w:sz="0" w:space="0" w:color="auto"/>
        <w:right w:val="none" w:sz="0" w:space="0" w:color="auto"/>
      </w:divBdr>
    </w:div>
    <w:div w:id="872575663">
      <w:bodyDiv w:val="1"/>
      <w:marLeft w:val="0"/>
      <w:marRight w:val="0"/>
      <w:marTop w:val="0"/>
      <w:marBottom w:val="0"/>
      <w:divBdr>
        <w:top w:val="none" w:sz="0" w:space="0" w:color="auto"/>
        <w:left w:val="none" w:sz="0" w:space="0" w:color="auto"/>
        <w:bottom w:val="none" w:sz="0" w:space="0" w:color="auto"/>
        <w:right w:val="none" w:sz="0" w:space="0" w:color="auto"/>
      </w:divBdr>
    </w:div>
    <w:div w:id="978878048">
      <w:bodyDiv w:val="1"/>
      <w:marLeft w:val="0"/>
      <w:marRight w:val="0"/>
      <w:marTop w:val="0"/>
      <w:marBottom w:val="0"/>
      <w:divBdr>
        <w:top w:val="none" w:sz="0" w:space="0" w:color="auto"/>
        <w:left w:val="none" w:sz="0" w:space="0" w:color="auto"/>
        <w:bottom w:val="none" w:sz="0" w:space="0" w:color="auto"/>
        <w:right w:val="none" w:sz="0" w:space="0" w:color="auto"/>
      </w:divBdr>
    </w:div>
    <w:div w:id="1162355126">
      <w:bodyDiv w:val="1"/>
      <w:marLeft w:val="0"/>
      <w:marRight w:val="0"/>
      <w:marTop w:val="0"/>
      <w:marBottom w:val="0"/>
      <w:divBdr>
        <w:top w:val="none" w:sz="0" w:space="0" w:color="auto"/>
        <w:left w:val="none" w:sz="0" w:space="0" w:color="auto"/>
        <w:bottom w:val="none" w:sz="0" w:space="0" w:color="auto"/>
        <w:right w:val="none" w:sz="0" w:space="0" w:color="auto"/>
      </w:divBdr>
    </w:div>
    <w:div w:id="1566139223">
      <w:bodyDiv w:val="1"/>
      <w:marLeft w:val="0"/>
      <w:marRight w:val="0"/>
      <w:marTop w:val="0"/>
      <w:marBottom w:val="0"/>
      <w:divBdr>
        <w:top w:val="none" w:sz="0" w:space="0" w:color="auto"/>
        <w:left w:val="none" w:sz="0" w:space="0" w:color="auto"/>
        <w:bottom w:val="none" w:sz="0" w:space="0" w:color="auto"/>
        <w:right w:val="none" w:sz="0" w:space="0" w:color="auto"/>
      </w:divBdr>
    </w:div>
    <w:div w:id="1570504790">
      <w:bodyDiv w:val="1"/>
      <w:marLeft w:val="0"/>
      <w:marRight w:val="0"/>
      <w:marTop w:val="0"/>
      <w:marBottom w:val="0"/>
      <w:divBdr>
        <w:top w:val="none" w:sz="0" w:space="0" w:color="auto"/>
        <w:left w:val="none" w:sz="0" w:space="0" w:color="auto"/>
        <w:bottom w:val="none" w:sz="0" w:space="0" w:color="auto"/>
        <w:right w:val="none" w:sz="0" w:space="0" w:color="auto"/>
      </w:divBdr>
    </w:div>
    <w:div w:id="1661738428">
      <w:bodyDiv w:val="1"/>
      <w:marLeft w:val="0"/>
      <w:marRight w:val="0"/>
      <w:marTop w:val="0"/>
      <w:marBottom w:val="0"/>
      <w:divBdr>
        <w:top w:val="none" w:sz="0" w:space="0" w:color="auto"/>
        <w:left w:val="none" w:sz="0" w:space="0" w:color="auto"/>
        <w:bottom w:val="none" w:sz="0" w:space="0" w:color="auto"/>
        <w:right w:val="none" w:sz="0" w:space="0" w:color="auto"/>
      </w:divBdr>
    </w:div>
    <w:div w:id="1822770242">
      <w:bodyDiv w:val="1"/>
      <w:marLeft w:val="0"/>
      <w:marRight w:val="0"/>
      <w:marTop w:val="0"/>
      <w:marBottom w:val="0"/>
      <w:divBdr>
        <w:top w:val="none" w:sz="0" w:space="0" w:color="auto"/>
        <w:left w:val="none" w:sz="0" w:space="0" w:color="auto"/>
        <w:bottom w:val="none" w:sz="0" w:space="0" w:color="auto"/>
        <w:right w:val="none" w:sz="0" w:space="0" w:color="auto"/>
      </w:divBdr>
    </w:div>
    <w:div w:id="1878161703">
      <w:bodyDiv w:val="1"/>
      <w:marLeft w:val="0"/>
      <w:marRight w:val="0"/>
      <w:marTop w:val="0"/>
      <w:marBottom w:val="0"/>
      <w:divBdr>
        <w:top w:val="none" w:sz="0" w:space="0" w:color="auto"/>
        <w:left w:val="none" w:sz="0" w:space="0" w:color="auto"/>
        <w:bottom w:val="none" w:sz="0" w:space="0" w:color="auto"/>
        <w:right w:val="none" w:sz="0" w:space="0" w:color="auto"/>
      </w:divBdr>
    </w:div>
    <w:div w:id="2017731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2006</Words>
  <Characters>11437</Characters>
  <Application>Microsoft Office Word</Application>
  <DocSecurity>0</DocSecurity>
  <Lines>95</Lines>
  <Paragraphs>26</Paragraphs>
  <ScaleCrop>false</ScaleCrop>
  <HeadingPairs>
    <vt:vector size="6" baseType="variant">
      <vt:variant>
        <vt:lpstr>Konu Başlığı</vt:lpstr>
      </vt:variant>
      <vt:variant>
        <vt:i4>1</vt:i4>
      </vt:variant>
      <vt:variant>
        <vt:lpstr>Cím</vt:lpstr>
      </vt:variant>
      <vt:variant>
        <vt:i4>1</vt:i4>
      </vt:variant>
      <vt:variant>
        <vt:lpstr>Title</vt:lpstr>
      </vt:variant>
      <vt:variant>
        <vt:i4>1</vt:i4>
      </vt:variant>
    </vt:vector>
  </HeadingPairs>
  <TitlesOfParts>
    <vt:vector size="3" baseType="lpstr">
      <vt:lpstr>PRAG(3) VİYANA(2) BUDAPEŞTE(2)</vt:lpstr>
      <vt:lpstr>PRAG(3) VİYANA(2) BUDAPEŞTE(2)</vt:lpstr>
      <vt:lpstr>PRAG(3) VİYANA(2) BUDAPEŞTE(2)</vt:lpstr>
    </vt:vector>
  </TitlesOfParts>
  <Company>xv</Company>
  <LinksUpToDate>false</LinksUpToDate>
  <CharactersWithSpaces>13417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PRAG(3) VİYANA(2) BUDAPEŞTE(2)</dc:title>
  <dc:creator>outgoing4</dc:creator>
  <cp:lastModifiedBy>Yusuf Koc I Viyatravel</cp:lastModifiedBy>
  <cp:revision>5</cp:revision>
  <dcterms:created xsi:type="dcterms:W3CDTF">2025-05-19T08:52:00Z</dcterms:created>
  <dcterms:modified xsi:type="dcterms:W3CDTF">2025-05-20T08:09:00Z</dcterms:modified>
</cp:coreProperties>
</file>